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7514" w14:textId="15257B4C" w:rsidR="00A87BFF" w:rsidRDefault="002A353C" w:rsidP="00A87BFF">
      <w:pPr>
        <w:rPr>
          <w:b/>
          <w:bCs/>
          <w:noProof/>
          <w:color w:val="4E8CC0"/>
          <w:sz w:val="28"/>
          <w:szCs w:val="28"/>
          <w:lang w:eastAsia="de-DE"/>
        </w:rPr>
      </w:pPr>
      <w:r w:rsidRPr="00D71ACD">
        <w:rPr>
          <w:b/>
          <w:bCs/>
          <w:noProof/>
          <w:color w:val="4E8CC0"/>
          <w:sz w:val="28"/>
          <w:szCs w:val="28"/>
          <w:lang w:eastAsia="de-DE"/>
        </w:rPr>
        <w:t>Rollenbilder Mobbing/ Cybermobbing</w:t>
      </w:r>
    </w:p>
    <w:p w14:paraId="59F7C81B" w14:textId="77777777" w:rsidR="00AF4E2F" w:rsidRPr="00D71ACD" w:rsidRDefault="00AF4E2F" w:rsidP="00A87BFF">
      <w:pPr>
        <w:rPr>
          <w:b/>
          <w:bCs/>
          <w:noProof/>
          <w:color w:val="4E8CC0"/>
          <w:sz w:val="28"/>
          <w:szCs w:val="28"/>
          <w:lang w:eastAsia="de-DE"/>
        </w:rPr>
      </w:pPr>
    </w:p>
    <w:tbl>
      <w:tblPr>
        <w:tblStyle w:val="Tabellenraster"/>
        <w:tblW w:w="10485" w:type="dxa"/>
        <w:tblLook w:val="04A0" w:firstRow="1" w:lastRow="0" w:firstColumn="1" w:lastColumn="0" w:noHBand="0" w:noVBand="1"/>
      </w:tblPr>
      <w:tblGrid>
        <w:gridCol w:w="1512"/>
        <w:gridCol w:w="2178"/>
        <w:gridCol w:w="6795"/>
      </w:tblGrid>
      <w:tr w:rsidR="002A353C" w:rsidRPr="002A353C" w14:paraId="01317CF0" w14:textId="099FCD28" w:rsidTr="002A353C">
        <w:trPr>
          <w:trHeight w:val="1550"/>
        </w:trPr>
        <w:tc>
          <w:tcPr>
            <w:tcW w:w="1548" w:type="dxa"/>
            <w:shd w:val="clear" w:color="auto" w:fill="FFFFFF" w:themeFill="background1"/>
          </w:tcPr>
          <w:p w14:paraId="3B1DF50F" w14:textId="0E5DE0DC" w:rsidR="002A353C" w:rsidRPr="002A353C" w:rsidRDefault="004564D8" w:rsidP="00A87BFF">
            <w:pPr>
              <w:rPr>
                <w:noProof/>
                <w:sz w:val="24"/>
                <w:szCs w:val="24"/>
                <w:lang w:eastAsia="de-DE"/>
              </w:rPr>
            </w:pPr>
            <w:r w:rsidRPr="00FA2ACD">
              <w:rPr>
                <w:rFonts w:cs="Arial"/>
                <w:noProof/>
                <w:sz w:val="24"/>
                <w:szCs w:val="24"/>
              </w:rPr>
              <w:drawing>
                <wp:anchor distT="0" distB="0" distL="114300" distR="114300" simplePos="0" relativeHeight="251704320" behindDoc="0" locked="0" layoutInCell="1" allowOverlap="1" wp14:anchorId="428817E9" wp14:editId="69DF42FE">
                  <wp:simplePos x="0" y="0"/>
                  <wp:positionH relativeFrom="column">
                    <wp:posOffset>-7620</wp:posOffset>
                  </wp:positionH>
                  <wp:positionV relativeFrom="paragraph">
                    <wp:posOffset>31115</wp:posOffset>
                  </wp:positionV>
                  <wp:extent cx="846182" cy="895225"/>
                  <wp:effectExtent l="38100" t="38100" r="87630" b="958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8" cstate="print">
                            <a:extLst>
                              <a:ext uri="{28A0092B-C50C-407E-A947-70E740481C1C}">
                                <a14:useLocalDpi xmlns:a14="http://schemas.microsoft.com/office/drawing/2010/main" val="0"/>
                              </a:ext>
                            </a:extLst>
                          </a:blip>
                          <a:srcRect l="5102" r="5102"/>
                          <a:stretch>
                            <a:fillRect/>
                          </a:stretch>
                        </pic:blipFill>
                        <pic:spPr bwMode="auto">
                          <a:xfrm>
                            <a:off x="0" y="0"/>
                            <a:ext cx="846182" cy="89522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074F05C3" w14:textId="2B95542C" w:rsidR="002A353C" w:rsidRPr="002A353C" w:rsidRDefault="002A353C" w:rsidP="00A87BFF">
            <w:pPr>
              <w:jc w:val="center"/>
              <w:rPr>
                <w:noProof/>
                <w:sz w:val="24"/>
                <w:szCs w:val="24"/>
                <w:lang w:eastAsia="de-DE"/>
              </w:rPr>
            </w:pPr>
            <w:r w:rsidRPr="002A353C">
              <w:rPr>
                <w:noProof/>
                <w:sz w:val="24"/>
                <w:szCs w:val="24"/>
                <w:lang w:eastAsia="de-DE"/>
              </w:rPr>
              <w:t>Täter:innen</w:t>
            </w:r>
          </w:p>
        </w:tc>
        <w:tc>
          <w:tcPr>
            <w:tcW w:w="6923" w:type="dxa"/>
            <w:shd w:val="clear" w:color="auto" w:fill="FFFFFF" w:themeFill="background1"/>
            <w:vAlign w:val="center"/>
          </w:tcPr>
          <w:p w14:paraId="7D9CBDFD" w14:textId="3C3CFBFD" w:rsidR="002A353C" w:rsidRPr="002A353C" w:rsidRDefault="002A353C" w:rsidP="00A87BFF">
            <w:pPr>
              <w:jc w:val="center"/>
              <w:rPr>
                <w:noProof/>
                <w:sz w:val="24"/>
                <w:szCs w:val="24"/>
                <w:lang w:eastAsia="de-DE"/>
              </w:rPr>
            </w:pPr>
            <w:r w:rsidRPr="002A353C">
              <w:rPr>
                <w:noProof/>
                <w:sz w:val="24"/>
                <w:szCs w:val="24"/>
                <w:lang w:eastAsia="de-DE"/>
              </w:rPr>
              <w:t>... setzen schädigende Handlungen selbst um und/ oder ermutigen andere, sich daran zu beteiligen. Manchmal planen sie auch nur die Handlungen und delegieren die Ausführung an andere.</w:t>
            </w:r>
          </w:p>
        </w:tc>
      </w:tr>
      <w:tr w:rsidR="002A353C" w:rsidRPr="002A353C" w14:paraId="11292B92" w14:textId="341491E4" w:rsidTr="002A353C">
        <w:trPr>
          <w:trHeight w:val="1689"/>
        </w:trPr>
        <w:tc>
          <w:tcPr>
            <w:tcW w:w="1548" w:type="dxa"/>
            <w:shd w:val="clear" w:color="auto" w:fill="FFFFFF" w:themeFill="background1"/>
          </w:tcPr>
          <w:p w14:paraId="6292B790" w14:textId="340B874D" w:rsidR="002A353C" w:rsidRPr="002A353C" w:rsidRDefault="004564D8" w:rsidP="00A87BFF">
            <w:pPr>
              <w:rPr>
                <w:noProof/>
                <w:sz w:val="24"/>
                <w:szCs w:val="24"/>
                <w:lang w:eastAsia="de-DE"/>
              </w:rPr>
            </w:pPr>
            <w:r w:rsidRPr="0017219A">
              <w:rPr>
                <w:rFonts w:cs="Arial"/>
                <w:noProof/>
                <w:sz w:val="24"/>
                <w:szCs w:val="24"/>
              </w:rPr>
              <w:drawing>
                <wp:anchor distT="0" distB="0" distL="114300" distR="114300" simplePos="0" relativeHeight="251706368" behindDoc="0" locked="0" layoutInCell="1" allowOverlap="1" wp14:anchorId="395265F9" wp14:editId="2E54BD36">
                  <wp:simplePos x="0" y="0"/>
                  <wp:positionH relativeFrom="column">
                    <wp:posOffset>-7620</wp:posOffset>
                  </wp:positionH>
                  <wp:positionV relativeFrom="paragraph">
                    <wp:posOffset>141016</wp:posOffset>
                  </wp:positionV>
                  <wp:extent cx="840105" cy="798099"/>
                  <wp:effectExtent l="38100" t="38100" r="93345" b="9779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0105" cy="79809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3198E7E1" w14:textId="6CD36651" w:rsidR="002A353C" w:rsidRPr="002A353C" w:rsidRDefault="00B41098" w:rsidP="00A87BFF">
            <w:pPr>
              <w:jc w:val="center"/>
              <w:rPr>
                <w:noProof/>
                <w:sz w:val="24"/>
                <w:szCs w:val="24"/>
                <w:lang w:eastAsia="de-DE"/>
              </w:rPr>
            </w:pPr>
            <w:r>
              <w:rPr>
                <w:noProof/>
                <w:sz w:val="24"/>
                <w:szCs w:val="24"/>
                <w:lang w:eastAsia="de-DE"/>
              </w:rPr>
              <w:t xml:space="preserve">Opfer/ </w:t>
            </w:r>
            <w:r w:rsidR="002A353C" w:rsidRPr="002A353C">
              <w:rPr>
                <w:noProof/>
                <w:sz w:val="24"/>
                <w:szCs w:val="24"/>
                <w:lang w:eastAsia="de-DE"/>
              </w:rPr>
              <w:t>Betroffene</w:t>
            </w:r>
          </w:p>
        </w:tc>
        <w:tc>
          <w:tcPr>
            <w:tcW w:w="6923" w:type="dxa"/>
            <w:shd w:val="clear" w:color="auto" w:fill="FFFFFF" w:themeFill="background1"/>
            <w:vAlign w:val="center"/>
          </w:tcPr>
          <w:p w14:paraId="52047C80" w14:textId="60C4EAD4" w:rsidR="002A353C" w:rsidRPr="002A353C" w:rsidRDefault="002A353C" w:rsidP="00A87BFF">
            <w:pPr>
              <w:jc w:val="center"/>
              <w:rPr>
                <w:noProof/>
                <w:sz w:val="24"/>
                <w:szCs w:val="24"/>
                <w:lang w:eastAsia="de-DE"/>
              </w:rPr>
            </w:pPr>
            <w:r w:rsidRPr="002A353C">
              <w:rPr>
                <w:noProof/>
                <w:sz w:val="24"/>
                <w:szCs w:val="24"/>
                <w:lang w:eastAsia="de-DE"/>
              </w:rPr>
              <w:t>... erdulden die kränkenden/ schädigenden Handlungen. Sie sind in dieser Situation nicht in der Lage, sich ausreichend dagegen zu wehren. Häufig erleben sie sich durch das Mobbing immer mehr als ohnmächtig, hilflos und isoliert. Sie verlieren zusehends ihr Selbstvertrauen und der Teufelskreis der Selbstzweifel beginnt.</w:t>
            </w:r>
          </w:p>
        </w:tc>
      </w:tr>
      <w:tr w:rsidR="002A353C" w:rsidRPr="002A353C" w14:paraId="0F3496FD" w14:textId="34BB84B0" w:rsidTr="002A353C">
        <w:trPr>
          <w:trHeight w:val="1556"/>
        </w:trPr>
        <w:tc>
          <w:tcPr>
            <w:tcW w:w="1548" w:type="dxa"/>
            <w:shd w:val="clear" w:color="auto" w:fill="FFFFFF" w:themeFill="background1"/>
          </w:tcPr>
          <w:p w14:paraId="7379372F" w14:textId="4B632A65" w:rsidR="002A353C" w:rsidRPr="002A353C" w:rsidRDefault="004564D8" w:rsidP="00A87BFF">
            <w:pPr>
              <w:rPr>
                <w:noProof/>
                <w:sz w:val="24"/>
                <w:szCs w:val="24"/>
                <w:lang w:eastAsia="de-DE"/>
              </w:rPr>
            </w:pPr>
            <w:r w:rsidRPr="0017219A">
              <w:rPr>
                <w:rFonts w:cs="Arial"/>
                <w:noProof/>
                <w:sz w:val="24"/>
                <w:szCs w:val="24"/>
              </w:rPr>
              <w:drawing>
                <wp:anchor distT="0" distB="0" distL="114300" distR="114300" simplePos="0" relativeHeight="251708416" behindDoc="0" locked="0" layoutInCell="1" allowOverlap="1" wp14:anchorId="365E522A" wp14:editId="046991EC">
                  <wp:simplePos x="0" y="0"/>
                  <wp:positionH relativeFrom="column">
                    <wp:posOffset>-7620</wp:posOffset>
                  </wp:positionH>
                  <wp:positionV relativeFrom="paragraph">
                    <wp:posOffset>96128</wp:posOffset>
                  </wp:positionV>
                  <wp:extent cx="840105" cy="798099"/>
                  <wp:effectExtent l="38100" t="38100" r="93345" b="9779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105" cy="79809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0C46FA4B" w14:textId="198B70C0" w:rsidR="002A353C" w:rsidRPr="002A353C" w:rsidRDefault="002A353C" w:rsidP="00A87BFF">
            <w:pPr>
              <w:jc w:val="center"/>
              <w:rPr>
                <w:noProof/>
                <w:sz w:val="24"/>
                <w:szCs w:val="24"/>
                <w:lang w:eastAsia="de-DE"/>
              </w:rPr>
            </w:pPr>
            <w:r w:rsidRPr="002A353C">
              <w:rPr>
                <w:noProof/>
                <w:sz w:val="24"/>
                <w:szCs w:val="24"/>
                <w:lang w:eastAsia="de-DE"/>
              </w:rPr>
              <w:t>Assistent:innen</w:t>
            </w:r>
          </w:p>
        </w:tc>
        <w:tc>
          <w:tcPr>
            <w:tcW w:w="6923" w:type="dxa"/>
            <w:shd w:val="clear" w:color="auto" w:fill="FFFFFF" w:themeFill="background1"/>
            <w:vAlign w:val="center"/>
          </w:tcPr>
          <w:p w14:paraId="19FCB83C" w14:textId="0AED7B55" w:rsidR="002A353C" w:rsidRPr="002A353C" w:rsidRDefault="002A353C" w:rsidP="00A87BFF">
            <w:pPr>
              <w:jc w:val="center"/>
              <w:rPr>
                <w:noProof/>
                <w:sz w:val="24"/>
                <w:szCs w:val="24"/>
                <w:lang w:eastAsia="de-DE"/>
              </w:rPr>
            </w:pPr>
            <w:r w:rsidRPr="002A353C">
              <w:rPr>
                <w:noProof/>
                <w:sz w:val="24"/>
                <w:szCs w:val="24"/>
                <w:lang w:eastAsia="de-DE"/>
              </w:rPr>
              <w:t>... orientieren sich an der Täterin/ am Täter und werden zu Mittäter:innen.</w:t>
            </w:r>
          </w:p>
        </w:tc>
      </w:tr>
      <w:tr w:rsidR="002A353C" w:rsidRPr="002A353C" w14:paraId="462D7F5F" w14:textId="1B788088" w:rsidTr="002A353C">
        <w:trPr>
          <w:trHeight w:val="1536"/>
        </w:trPr>
        <w:tc>
          <w:tcPr>
            <w:tcW w:w="1548" w:type="dxa"/>
            <w:shd w:val="clear" w:color="auto" w:fill="FFFFFF" w:themeFill="background1"/>
          </w:tcPr>
          <w:p w14:paraId="6F911C6F" w14:textId="3BDD115B" w:rsidR="002A353C" w:rsidRPr="002A353C" w:rsidRDefault="004564D8" w:rsidP="00A87BFF">
            <w:pPr>
              <w:rPr>
                <w:noProof/>
                <w:sz w:val="24"/>
                <w:szCs w:val="24"/>
                <w:lang w:eastAsia="de-DE"/>
              </w:rPr>
            </w:pPr>
            <w:r w:rsidRPr="00FA2ACD">
              <w:rPr>
                <w:rFonts w:cs="Arial"/>
                <w:noProof/>
                <w:sz w:val="24"/>
                <w:szCs w:val="24"/>
              </w:rPr>
              <w:drawing>
                <wp:anchor distT="0" distB="0" distL="114300" distR="114300" simplePos="0" relativeHeight="251710464" behindDoc="0" locked="0" layoutInCell="1" allowOverlap="1" wp14:anchorId="2AEFA39B" wp14:editId="6C4F8FDA">
                  <wp:simplePos x="0" y="0"/>
                  <wp:positionH relativeFrom="column">
                    <wp:posOffset>-7620</wp:posOffset>
                  </wp:positionH>
                  <wp:positionV relativeFrom="paragraph">
                    <wp:posOffset>97753</wp:posOffset>
                  </wp:positionV>
                  <wp:extent cx="862105" cy="818999"/>
                  <wp:effectExtent l="38100" t="38100" r="90805" b="958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105" cy="818999"/>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2CFCB4D4" w14:textId="10F3C20E" w:rsidR="002A353C" w:rsidRPr="002A353C" w:rsidRDefault="002A353C" w:rsidP="00A87BFF">
            <w:pPr>
              <w:jc w:val="center"/>
              <w:rPr>
                <w:noProof/>
                <w:sz w:val="24"/>
                <w:szCs w:val="24"/>
                <w:lang w:eastAsia="de-DE"/>
              </w:rPr>
            </w:pPr>
            <w:r w:rsidRPr="002A353C">
              <w:rPr>
                <w:noProof/>
                <w:sz w:val="24"/>
                <w:szCs w:val="24"/>
                <w:lang w:eastAsia="de-DE"/>
              </w:rPr>
              <w:t>Verstärker:innen</w:t>
            </w:r>
          </w:p>
        </w:tc>
        <w:tc>
          <w:tcPr>
            <w:tcW w:w="6923" w:type="dxa"/>
            <w:shd w:val="clear" w:color="auto" w:fill="FFFFFF" w:themeFill="background1"/>
            <w:vAlign w:val="center"/>
          </w:tcPr>
          <w:p w14:paraId="75B1EF12" w14:textId="61F56703" w:rsidR="002A353C" w:rsidRPr="002A353C" w:rsidRDefault="002A353C" w:rsidP="00A87BFF">
            <w:pPr>
              <w:jc w:val="center"/>
              <w:rPr>
                <w:noProof/>
                <w:sz w:val="24"/>
                <w:szCs w:val="24"/>
                <w:lang w:eastAsia="de-DE"/>
              </w:rPr>
            </w:pPr>
            <w:r w:rsidRPr="002A353C">
              <w:rPr>
                <w:noProof/>
                <w:sz w:val="24"/>
                <w:szCs w:val="24"/>
                <w:lang w:eastAsia="de-DE"/>
              </w:rPr>
              <w:t>... sehen bei den verletzenden und schädigenden Handlungen zu, lachen mit oder feuern die Täter:innen an. Sie verstärken die verletzende und kränkende Wirkung der Handlungen.</w:t>
            </w:r>
          </w:p>
        </w:tc>
      </w:tr>
      <w:tr w:rsidR="002A353C" w:rsidRPr="002A353C" w14:paraId="763F0EEE" w14:textId="6A5270B9" w:rsidTr="002A353C">
        <w:trPr>
          <w:trHeight w:val="1558"/>
        </w:trPr>
        <w:tc>
          <w:tcPr>
            <w:tcW w:w="1548" w:type="dxa"/>
            <w:shd w:val="clear" w:color="auto" w:fill="FFFFFF" w:themeFill="background1"/>
          </w:tcPr>
          <w:p w14:paraId="5A7C46D6" w14:textId="71F55574" w:rsidR="002A353C" w:rsidRPr="002A353C" w:rsidRDefault="004564D8" w:rsidP="00A87BFF">
            <w:pPr>
              <w:rPr>
                <w:noProof/>
                <w:sz w:val="24"/>
                <w:szCs w:val="24"/>
                <w:lang w:eastAsia="de-DE"/>
              </w:rPr>
            </w:pPr>
            <w:r w:rsidRPr="00FA2ACD">
              <w:rPr>
                <w:rFonts w:cs="Arial"/>
                <w:noProof/>
                <w:sz w:val="24"/>
                <w:szCs w:val="24"/>
              </w:rPr>
              <w:drawing>
                <wp:anchor distT="0" distB="0" distL="114300" distR="114300" simplePos="0" relativeHeight="251712512" behindDoc="0" locked="0" layoutInCell="1" allowOverlap="1" wp14:anchorId="6BDC3B19" wp14:editId="7A523B4D">
                  <wp:simplePos x="0" y="0"/>
                  <wp:positionH relativeFrom="column">
                    <wp:posOffset>-15240</wp:posOffset>
                  </wp:positionH>
                  <wp:positionV relativeFrom="paragraph">
                    <wp:posOffset>111324</wp:posOffset>
                  </wp:positionV>
                  <wp:extent cx="847060" cy="804707"/>
                  <wp:effectExtent l="38100" t="38100" r="86995" b="908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060" cy="804707"/>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6CB66C16" w14:textId="7E66DD8B" w:rsidR="002A353C" w:rsidRPr="002A353C" w:rsidRDefault="002A353C" w:rsidP="00A87BFF">
            <w:pPr>
              <w:jc w:val="center"/>
              <w:rPr>
                <w:noProof/>
                <w:sz w:val="24"/>
                <w:szCs w:val="24"/>
                <w:lang w:eastAsia="de-DE"/>
              </w:rPr>
            </w:pPr>
            <w:r w:rsidRPr="002A353C">
              <w:rPr>
                <w:noProof/>
                <w:sz w:val="24"/>
                <w:szCs w:val="24"/>
                <w:lang w:eastAsia="de-DE"/>
              </w:rPr>
              <w:t>Zuschauer:innen/ Aussenstehende</w:t>
            </w:r>
          </w:p>
        </w:tc>
        <w:tc>
          <w:tcPr>
            <w:tcW w:w="6923" w:type="dxa"/>
            <w:shd w:val="clear" w:color="auto" w:fill="FFFFFF" w:themeFill="background1"/>
            <w:vAlign w:val="center"/>
          </w:tcPr>
          <w:p w14:paraId="2D5D7ADC" w14:textId="17E99BEB" w:rsidR="002A353C" w:rsidRPr="002A353C" w:rsidRDefault="002A353C" w:rsidP="00A87BFF">
            <w:pPr>
              <w:jc w:val="center"/>
              <w:rPr>
                <w:noProof/>
                <w:sz w:val="24"/>
                <w:szCs w:val="24"/>
                <w:lang w:eastAsia="de-DE"/>
              </w:rPr>
            </w:pPr>
            <w:r w:rsidRPr="002A353C">
              <w:rPr>
                <w:noProof/>
                <w:sz w:val="24"/>
                <w:szCs w:val="24"/>
                <w:lang w:eastAsia="de-DE"/>
              </w:rPr>
              <w:t>... versuchen, sich aus der Mobbingsituation herauszuhalkten und nicht einzumischen.</w:t>
            </w:r>
          </w:p>
        </w:tc>
      </w:tr>
      <w:tr w:rsidR="002A353C" w:rsidRPr="002A353C" w14:paraId="007CF531" w14:textId="6B157AD5" w:rsidTr="002A353C">
        <w:trPr>
          <w:trHeight w:val="1553"/>
        </w:trPr>
        <w:tc>
          <w:tcPr>
            <w:tcW w:w="1548" w:type="dxa"/>
            <w:shd w:val="clear" w:color="auto" w:fill="FFFFFF" w:themeFill="background1"/>
          </w:tcPr>
          <w:p w14:paraId="6C2CA576" w14:textId="6CA76827" w:rsidR="002A353C" w:rsidRPr="002A353C" w:rsidRDefault="004564D8" w:rsidP="00A87BFF">
            <w:pPr>
              <w:rPr>
                <w:noProof/>
                <w:sz w:val="24"/>
                <w:szCs w:val="24"/>
                <w:lang w:eastAsia="de-DE"/>
              </w:rPr>
            </w:pPr>
            <w:r w:rsidRPr="00FA2ACD">
              <w:rPr>
                <w:rFonts w:cs="Arial"/>
                <w:noProof/>
                <w:sz w:val="24"/>
                <w:szCs w:val="24"/>
              </w:rPr>
              <w:drawing>
                <wp:anchor distT="0" distB="0" distL="114300" distR="114300" simplePos="0" relativeHeight="251714560" behindDoc="0" locked="0" layoutInCell="1" allowOverlap="1" wp14:anchorId="6D539F52" wp14:editId="6B666154">
                  <wp:simplePos x="0" y="0"/>
                  <wp:positionH relativeFrom="column">
                    <wp:posOffset>-7620</wp:posOffset>
                  </wp:positionH>
                  <wp:positionV relativeFrom="paragraph">
                    <wp:posOffset>26670</wp:posOffset>
                  </wp:positionV>
                  <wp:extent cx="815945" cy="868830"/>
                  <wp:effectExtent l="38100" t="38100" r="99060" b="10287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3" cstate="print">
                            <a:extLst>
                              <a:ext uri="{28A0092B-C50C-407E-A947-70E740481C1C}">
                                <a14:useLocalDpi xmlns:a14="http://schemas.microsoft.com/office/drawing/2010/main" val="0"/>
                              </a:ext>
                            </a:extLst>
                          </a:blip>
                          <a:srcRect l="5391" r="5391"/>
                          <a:stretch>
                            <a:fillRect/>
                          </a:stretch>
                        </pic:blipFill>
                        <pic:spPr bwMode="auto">
                          <a:xfrm>
                            <a:off x="0" y="0"/>
                            <a:ext cx="815945" cy="86883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53C" w:rsidRPr="002A353C">
              <w:rPr>
                <w:noProof/>
                <w:sz w:val="24"/>
                <w:szCs w:val="24"/>
                <w:lang w:eastAsia="de-DE"/>
              </w:rPr>
              <w:drawing>
                <wp:anchor distT="0" distB="0" distL="114300" distR="114300" simplePos="0" relativeHeight="251700224" behindDoc="0" locked="0" layoutInCell="1" allowOverlap="1" wp14:anchorId="1E8B07ED" wp14:editId="1B20DF6C">
                  <wp:simplePos x="0" y="0"/>
                  <wp:positionH relativeFrom="column">
                    <wp:posOffset>547370</wp:posOffset>
                  </wp:positionH>
                  <wp:positionV relativeFrom="paragraph">
                    <wp:posOffset>8326755</wp:posOffset>
                  </wp:positionV>
                  <wp:extent cx="1369611" cy="1368000"/>
                  <wp:effectExtent l="0" t="0" r="2540" b="381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9611" cy="1368000"/>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07D49A61" w14:textId="35E5323F" w:rsidR="002A353C" w:rsidRPr="002A353C" w:rsidRDefault="002A353C" w:rsidP="00A87BFF">
            <w:pPr>
              <w:jc w:val="center"/>
              <w:rPr>
                <w:noProof/>
                <w:sz w:val="24"/>
                <w:szCs w:val="24"/>
                <w:lang w:eastAsia="de-DE"/>
              </w:rPr>
            </w:pPr>
            <w:r w:rsidRPr="002A353C">
              <w:rPr>
                <w:noProof/>
                <w:sz w:val="24"/>
                <w:szCs w:val="24"/>
                <w:lang w:eastAsia="de-DE"/>
              </w:rPr>
              <w:t>Unterstützer:innen</w:t>
            </w:r>
          </w:p>
        </w:tc>
        <w:tc>
          <w:tcPr>
            <w:tcW w:w="6923" w:type="dxa"/>
            <w:shd w:val="clear" w:color="auto" w:fill="FFFFFF" w:themeFill="background1"/>
            <w:vAlign w:val="center"/>
          </w:tcPr>
          <w:p w14:paraId="02332E1E" w14:textId="31F7916E" w:rsidR="002A353C" w:rsidRPr="002A353C" w:rsidRDefault="002A353C" w:rsidP="00A87BFF">
            <w:pPr>
              <w:jc w:val="center"/>
              <w:rPr>
                <w:noProof/>
                <w:sz w:val="24"/>
                <w:szCs w:val="24"/>
                <w:lang w:eastAsia="de-DE"/>
              </w:rPr>
            </w:pPr>
            <w:r w:rsidRPr="002A353C">
              <w:rPr>
                <w:noProof/>
                <w:sz w:val="24"/>
                <w:szCs w:val="24"/>
                <w:lang w:eastAsia="de-DE"/>
              </w:rPr>
              <w:t xml:space="preserve">... stellen sich deutlich auf die Seite der </w:t>
            </w:r>
            <w:r w:rsidR="00B41098">
              <w:rPr>
                <w:noProof/>
                <w:sz w:val="24"/>
                <w:szCs w:val="24"/>
                <w:lang w:eastAsia="de-DE"/>
              </w:rPr>
              <w:t>Opfer</w:t>
            </w:r>
            <w:r w:rsidRPr="002A353C">
              <w:rPr>
                <w:noProof/>
                <w:sz w:val="24"/>
                <w:szCs w:val="24"/>
                <w:lang w:eastAsia="de-DE"/>
              </w:rPr>
              <w:t xml:space="preserve"> und unterstützen sie. Sie versuchen aktiv, etwas gegen die Attacken zu unternehmen und/ oder die betroffene Person zu schützen bzw. Hilfe zu organisieren.</w:t>
            </w:r>
          </w:p>
        </w:tc>
      </w:tr>
      <w:tr w:rsidR="002A353C" w:rsidRPr="002A353C" w14:paraId="37AAAFA5" w14:textId="77777777" w:rsidTr="002A353C">
        <w:trPr>
          <w:trHeight w:val="1553"/>
        </w:trPr>
        <w:tc>
          <w:tcPr>
            <w:tcW w:w="1548" w:type="dxa"/>
            <w:shd w:val="clear" w:color="auto" w:fill="FFFFFF" w:themeFill="background1"/>
          </w:tcPr>
          <w:p w14:paraId="46E09500" w14:textId="29447347" w:rsidR="002A353C" w:rsidRPr="002A353C" w:rsidRDefault="004564D8" w:rsidP="00A87BFF">
            <w:pPr>
              <w:rPr>
                <w:noProof/>
                <w:sz w:val="24"/>
                <w:szCs w:val="24"/>
                <w:lang w:eastAsia="de-DE"/>
              </w:rPr>
            </w:pPr>
            <w:r w:rsidRPr="0017219A">
              <w:rPr>
                <w:rFonts w:cs="Arial"/>
                <w:noProof/>
                <w:sz w:val="24"/>
                <w:szCs w:val="24"/>
              </w:rPr>
              <w:drawing>
                <wp:anchor distT="0" distB="0" distL="114300" distR="114300" simplePos="0" relativeHeight="251716608" behindDoc="0" locked="0" layoutInCell="1" allowOverlap="1" wp14:anchorId="42072C6E" wp14:editId="5FB34F6B">
                  <wp:simplePos x="0" y="0"/>
                  <wp:positionH relativeFrom="column">
                    <wp:posOffset>-7620</wp:posOffset>
                  </wp:positionH>
                  <wp:positionV relativeFrom="paragraph">
                    <wp:posOffset>85725</wp:posOffset>
                  </wp:positionV>
                  <wp:extent cx="832417" cy="841935"/>
                  <wp:effectExtent l="38100" t="38100" r="101600" b="9207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5" cstate="print">
                            <a:extLst>
                              <a:ext uri="{28A0092B-C50C-407E-A947-70E740481C1C}">
                                <a14:useLocalDpi xmlns:a14="http://schemas.microsoft.com/office/drawing/2010/main" val="0"/>
                              </a:ext>
                            </a:extLst>
                          </a:blip>
                          <a:srcRect l="3037" r="3037"/>
                          <a:stretch>
                            <a:fillRect/>
                          </a:stretch>
                        </pic:blipFill>
                        <pic:spPr bwMode="auto">
                          <a:xfrm>
                            <a:off x="0" y="0"/>
                            <a:ext cx="832417" cy="84193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14" w:type="dxa"/>
            <w:shd w:val="clear" w:color="auto" w:fill="FFFFFF" w:themeFill="background1"/>
            <w:vAlign w:val="center"/>
          </w:tcPr>
          <w:p w14:paraId="41CBA255" w14:textId="77777777" w:rsidR="002A353C" w:rsidRPr="002A353C" w:rsidRDefault="002A353C" w:rsidP="00A87BFF">
            <w:pPr>
              <w:jc w:val="center"/>
              <w:rPr>
                <w:noProof/>
                <w:sz w:val="24"/>
                <w:szCs w:val="24"/>
                <w:lang w:eastAsia="de-DE"/>
              </w:rPr>
            </w:pPr>
            <w:r w:rsidRPr="002A353C">
              <w:rPr>
                <w:noProof/>
                <w:sz w:val="24"/>
                <w:szCs w:val="24"/>
                <w:lang w:eastAsia="de-DE"/>
              </w:rPr>
              <w:t>Lehrpersonen</w:t>
            </w:r>
          </w:p>
          <w:p w14:paraId="30C0F12D" w14:textId="27479BA8" w:rsidR="002A353C" w:rsidRPr="002A353C" w:rsidRDefault="002A353C" w:rsidP="00A87BFF">
            <w:pPr>
              <w:jc w:val="center"/>
              <w:rPr>
                <w:noProof/>
                <w:sz w:val="24"/>
                <w:szCs w:val="24"/>
                <w:lang w:eastAsia="de-DE"/>
              </w:rPr>
            </w:pPr>
            <w:r w:rsidRPr="002A353C">
              <w:rPr>
                <w:noProof/>
                <w:sz w:val="24"/>
                <w:szCs w:val="24"/>
                <w:lang w:eastAsia="de-DE"/>
              </w:rPr>
              <w:t>Führungskräfte</w:t>
            </w:r>
          </w:p>
        </w:tc>
        <w:tc>
          <w:tcPr>
            <w:tcW w:w="6923" w:type="dxa"/>
            <w:shd w:val="clear" w:color="auto" w:fill="FFFFFF" w:themeFill="background1"/>
            <w:vAlign w:val="center"/>
          </w:tcPr>
          <w:p w14:paraId="74F10C75" w14:textId="61FA5890" w:rsidR="002A353C" w:rsidRPr="002A353C" w:rsidRDefault="002A353C" w:rsidP="00A87BFF">
            <w:pPr>
              <w:jc w:val="center"/>
              <w:rPr>
                <w:noProof/>
                <w:sz w:val="24"/>
                <w:szCs w:val="24"/>
                <w:lang w:val="de-CH" w:eastAsia="de-DE"/>
              </w:rPr>
            </w:pPr>
            <w:r w:rsidRPr="002A353C">
              <w:rPr>
                <w:noProof/>
                <w:sz w:val="24"/>
                <w:szCs w:val="24"/>
                <w:lang w:val="de-CH" w:eastAsia="de-DE"/>
              </w:rPr>
              <w:t>... nehmen</w:t>
            </w:r>
            <w:r w:rsidRPr="002A353C">
              <w:rPr>
                <w:noProof/>
                <w:sz w:val="24"/>
                <w:szCs w:val="24"/>
                <w:lang w:eastAsia="de-DE"/>
              </w:rPr>
              <w:t xml:space="preserve"> Mobbing sehr ernst, sind gut über Phänomene und Folgen des Mobbings informiert und wissen, dass man genau hinschauen muss, um Mobbing festzustellen. Guter Umgang miteinander ist für sie ein hohes Gut, das in der Schule, in der eigenen Klasse und im Unterricht gepflegt werden muss.</w:t>
            </w:r>
          </w:p>
        </w:tc>
      </w:tr>
    </w:tbl>
    <w:p w14:paraId="04A2E000" w14:textId="5569D2ED" w:rsidR="00A87BFF" w:rsidRDefault="00A87BFF" w:rsidP="00A87BFF">
      <w:pPr>
        <w:rPr>
          <w:noProof/>
          <w:lang w:eastAsia="de-DE"/>
        </w:rPr>
      </w:pPr>
    </w:p>
    <w:p w14:paraId="32958491" w14:textId="77777777" w:rsidR="00AF4E2F" w:rsidRPr="00AF4E2F" w:rsidRDefault="00AF4E2F" w:rsidP="00AF4E2F">
      <w:pPr>
        <w:rPr>
          <w:rFonts w:cs="Arial"/>
          <w:noProof/>
          <w:sz w:val="13"/>
          <w:szCs w:val="13"/>
        </w:rPr>
      </w:pPr>
    </w:p>
    <w:p w14:paraId="61C413BC" w14:textId="6674F0FF" w:rsidR="00EE662C" w:rsidRPr="00007C32" w:rsidRDefault="00EE662C" w:rsidP="00AF4E2F">
      <w:pPr>
        <w:rPr>
          <w:noProof/>
          <w:sz w:val="13"/>
          <w:szCs w:val="13"/>
          <w:lang w:eastAsia="de-DE"/>
        </w:rPr>
      </w:pPr>
    </w:p>
    <w:sectPr w:rsidR="00EE662C" w:rsidRPr="00007C32" w:rsidSect="00685AEA">
      <w:headerReference w:type="default" r:id="rId16"/>
      <w:footerReference w:type="default" r:id="rId17"/>
      <w:headerReference w:type="first" r:id="rId18"/>
      <w:footerReference w:type="first" r:id="rId19"/>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BB0F" w14:textId="77777777" w:rsidR="00196B22" w:rsidRDefault="00196B22" w:rsidP="00AE31AA">
      <w:pPr>
        <w:spacing w:after="0" w:line="240" w:lineRule="auto"/>
      </w:pPr>
      <w:r>
        <w:separator/>
      </w:r>
    </w:p>
  </w:endnote>
  <w:endnote w:type="continuationSeparator" w:id="0">
    <w:p w14:paraId="1340044A" w14:textId="77777777" w:rsidR="00196B22" w:rsidRDefault="00196B22"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6E4E23A7" w:rsidR="00F61C86" w:rsidRPr="00685AEA" w:rsidRDefault="00A87BFF" w:rsidP="003205C1">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10DD0CB5">
              <wp:simplePos x="0" y="0"/>
              <wp:positionH relativeFrom="column">
                <wp:posOffset>-583565</wp:posOffset>
              </wp:positionH>
              <wp:positionV relativeFrom="paragraph">
                <wp:posOffset>-2105999</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84F04" id="Freihandform: Form 10" o:spid="_x0000_s1026" style="position:absolute;margin-left:-45.95pt;margin-top:-165.85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K8BQgAACUuAAAOAAAAZHJzL2Uyb0RvYy54bWzsWk1v3DYQvRfofxB0LJCsSH1RRtaB6yBt&#10;gSAJmrRJjrJW8grQVyXZa+fXd0hKu0Pborgr51LUh7W05MzjzHukKO68en1XFtZt2nZ5Xa1t8tKx&#10;rbRK6k1eXa/tvz6/fcFsq+vjahMXdZWu7fu0s1+f//zTq11zltJ6WxebtLXASdWd7Zq1ve375my1&#10;6pJtWsbdy7pJK2jM6raMe7htr1ebNt6B97JYUccJVru63TRtnaRdB9++kY32ufCfZWnSf8iyLu2t&#10;Ym3D2Hrx2YrPK/65On8Vn123cbPNk2EY8QmjKOO8AtC9qzdxH1s3bf7IVZknbd3VWf8yqctVnWV5&#10;kooYIBriPIjm0zZuUhELJKdr9mnqns9t8v72U/OxhTTsmu6sg0sexV3WllZW5M3vwKktrv7mV7wN&#10;xmzdiQTe7xOY3vVWAl+GEYkYGCTQRLzQJ0HAM7ySHrl1ctP1v6V1ya/j23ddLwnYwBX/6npjVXEJ&#10;OknqquryPv0KpGVlAZz8srIca2cRx41cFg3EPez+Te2+tSLfZSGZ6P2VxzY6HxzPQ2Ajx5qDoKdA&#10;YCMZwSyOi3AocXwnmo8E24TEDX02C+MhGAM61O5zuVLJ+5/rKdli3v4LXLuUSi15NHB+yNQWjsWE&#10;0EIsmdqGEIunthtSObW1kWCJnDC1zRg5fXZ7Uei7gg8WEY9OCP3xas6iaLL3g9VcOJ6HeES5FgKz&#10;RxxDCGx0WM21OJg+mBM0oPORYJsD5VoYTKAhJdhEPP20AHhFNwTAJvLxCkL3JhTyTJz7OghM30LO&#10;tTiYv2Wca2EwgYaUYJN5SlQCT3iK68jA03XBjk0HofItdpti8mn3ndjoMMe1RCh8L9ux6cJRyZul&#10;Q+3Od2w658u5jiJmNrcNicACGbSqgcC0GcsJG2GuNTiYaxeWc9+blxS2CcPID0OxO/c0MCp5p3Ct&#10;cb6Ya9/13R/MtQ4C07aUax0O5o0GUej5R3LNIs8ngmsdzGKudc4Xc+1FZDxcefiO/uCZvWBeT0M8&#10;J9e6UDDXp83rgLJomNfT4SzmWhfDAq4JYXJVCoKQhSZz22cuI3Lnr32ePlrGtQiL6TYLBLNtvIJg&#10;oyjwQ08csmjDwXSbqgrbhIzByRtXlRbGP+4sB3c3y9cCZTHmMZeHQJgLS6g4RnzqeBDrxJgSbMT3&#10;CDMYi9VlGgyWinEwihHMrtDh+4SZkLBaTlEYyIsQ6s8DYdEYnBfi7qZZW6ayiIxRMOqbrGDGxGCV&#10;hXyN55xoQJ5DZkbRKIqRx+nH7VAgEBaycXZqQnoOmVHHm88d1s3xMjPKGpYZoS4FSmGDTQIaBFNv&#10;MMr5FcjZCAfLZnA/D4SNjtaajGEeBAvUNBpFa6ZAitEpWvOoH7lil6HnB+uTL2lHa81UCFifpqnD&#10;guM/DspTXz/yJt+YH+mNjo8C5hrtzuAUgrvnUpBXEwviN6y3iL+riLVtGgRLxxgEG/GkmUSjSMc0&#10;GsWI6w1SMBsS1g4cl4eB3NVq+cE2Qm9kv4hO5w5rx1AH2MQ0c4rcIuZzuUU+cQxXtyAksK+XWYvI&#10;1IqovPtJ77MwitbGfGkgsGwMIbAJz5dL5yPBojGEwSb8Gcocg4xhzVDiuWJd0xODTYTM6DhFNWnD&#10;mqFG/GMLZsg/VhnxCDzbQWVwLkSmTobUNc0QRZGM8D4Lo5gcqzIziMUqM4NZrDKo4fBD/hDQE7NY&#10;ZWb8P4fK+NIsgjH6pRG07JD9k5NO2ahrGeeG/0inh8EqG9882TQCVox0PIuATWApO7xEa2CwYgxh&#10;sIl4Hdi/dWpwFMVwkYWz4SgmykunBgdLhotsnn5s8RT9UMF0PdYoxduxbCm5q4a6JbiyYl7y5oga&#10;qabueI0ULmKCiqjxFpY0WRQFVqImSm8MmsHGopgJxmNmDHLAxkLLxsZAMjYWS7SxMTCHjcUvuMbG&#10;wAc2Fi/mo7H8PyS+hQo/XttXiNq+3ragtq+1Lajtu5J71ybuOV88z/zS2q3tYYpaWyhSE6/kVJBW&#10;1rfp51p07Dl7QjliHFIRA2mHbsnNVZ78mn7HRgH1HHjGweA9RqNweKo10qHjkzAQjQQ2jM7wo7Zs&#10;HAcFlnt5KP6LCuOg7nKWD6Mbe43/HzkfJuuD7k+GElAaSRYJ8/wwGI5HpEvXp3ACJINh1HUehCpm&#10;t2yVs3YAVIHUO+nY8x0o8eAZJPBTFwmHFxfZ+ML1yDgmyjenQ2mfbJ1gTEVJirpL5fzjghDViXuR&#10;cG2hCsWuLvLN27wouCq69vrqsmit2xj0dunwvyEopVtRcY3BKTc0C7OjfcAgClgYVoeKTHHV3xcp&#10;d1hUf6aZlW9AolK4olg23Q8tTpK06mWxZreNN6kcsY8HzMtruYWIXjjknjOIdO97cDD2lE5G3zJ/&#10;Q39umopa273xELrOeG8hkOuq3xuXeVW3MneqgwKiGpBl/zFJMjU8S1f15v5ja7W1rPTtmuRt3nb9&#10;u7jrP8YtlJHC5IRy5f4DfGRFDUzBrBdXtrWt2+9Pfc/7Q8UttNrWDkqF13b3z03cprZV/FFBLS5U&#10;MHngthc3MFEo3LS45Qq3VDflZQ0KgmUdRicuef++GC+zti6/QFXzBUeFprhKABseHz0sbPLmsod7&#10;aIK66CS9uBDXUE8MMn5XfWoS7pxntYHIP999idvG4pdru4dC3ff1WFZ8qMAFxR36csuqvrjp6yzn&#10;5blChzKvww3UIgvhDHXTvNgZ34teh+ru838BAAD//wMAUEsDBBQABgAIAAAAIQATsk4z5AAAABAB&#10;AAAPAAAAZHJzL2Rvd25yZXYueG1sTE9Nb4JAEL036X/YTBNvuiBNK8hi1Nak8WAi7aW3hV0BZWcJ&#10;uyL99x1P7WUyk/fmfaSr0bRs0L1rLAoIZwEwjaVVDVYCvj530wUw5yUq2VrUAn60g1X2+JDKRNkb&#10;HvWQ+4qRCLpECqi97xLOXVlrI93MdhoJO9neSE9nX3HVyxuJm5bPg+CFG9kgOdSy09tal5f8agTE&#10;h4P6trvT/uNcnIvFcfPuhvwixORpfFvSWC+BeT36vw+4d6D8kFGwwl5ROdYKmMZhTFRaoih8BUaU&#10;aE6NijsUPwPPUv6/SPYLAAD//wMAUEsBAi0AFAAGAAgAAAAhALaDOJL+AAAA4QEAABMAAAAAAAAA&#10;AAAAAAAAAAAAAFtDb250ZW50X1R5cGVzXS54bWxQSwECLQAUAAYACAAAACEAOP0h/9YAAACUAQAA&#10;CwAAAAAAAAAAAAAAAAAvAQAAX3JlbHMvLnJlbHNQSwECLQAUAAYACAAAACEAQgxyvAUIAAAlLgAA&#10;DgAAAAAAAAAAAAAAAAAuAgAAZHJzL2Uyb0RvYy54bWxQSwECLQAUAAYACAAAACEAE7JOM+QAAAAQ&#10;AQAADwAAAAAAAAAAAAAAAABfCgAAZHJzL2Rvd25yZXYueG1sUEsFBgAAAAAEAAQA8wAAAHALAAAA&#10;AA==&#10;" path="m14103,867017c62400,482973,105176,122704,935312,r,884836l935312,1838707v-273018,7058,-583200,-15634,-736735,-177582c45042,1499177,-34194,1251061,14103,867017xe" fillcolor="#c00000" strokecolor="#c00000" strokeweight="3pt">
              <v:stroke joinstyle="miter"/>
              <v:path arrowok="t" o:connecttype="custom" o:connectlocs="11942,695173;791981,0;791981,709460;791981,1474272;168146,1331887;11942,695173" o:connectangles="0,0,0,0,0,0"/>
            </v:shape>
          </w:pict>
        </mc:Fallback>
      </mc:AlternateContent>
    </w:r>
    <w:r w:rsidR="003205C1" w:rsidRPr="00685AEA">
      <w:rPr>
        <w:color w:val="808080" w:themeColor="background1" w:themeShade="80"/>
        <w:sz w:val="12"/>
        <w:szCs w:val="16"/>
        <w:lang w:val="it-CH"/>
      </w:rPr>
      <w:t xml:space="preserve">© IQES online | </w:t>
    </w:r>
    <w:r w:rsidR="008E7781" w:rsidRPr="00685AEA">
      <w:rPr>
        <w:color w:val="808080" w:themeColor="background1" w:themeShade="80"/>
        <w:sz w:val="12"/>
        <w:szCs w:val="16"/>
        <w:lang w:val="it-CH"/>
      </w:rPr>
      <w:t xml:space="preserve">www.iqesonline.net I </w:t>
    </w:r>
    <w:r w:rsidR="009C2102" w:rsidRPr="00685AEA">
      <w:rPr>
        <w:color w:val="808080" w:themeColor="background1" w:themeShade="80"/>
        <w:sz w:val="12"/>
        <w:szCs w:val="16"/>
        <w:lang w:val="it-CH"/>
      </w:rPr>
      <w:t xml:space="preserve">  I  Autor/in: Gerold Brägger, Nicole Steiner</w:t>
    </w:r>
    <w:r w:rsidR="00685AEA" w:rsidRPr="00685AEA">
      <w:rPr>
        <w:color w:val="808080" w:themeColor="background1" w:themeShade="80"/>
        <w:sz w:val="12"/>
        <w:szCs w:val="16"/>
        <w:lang w:val="it-CH"/>
      </w:rPr>
      <w:t xml:space="preserve"> I Quelle: cinema</w:t>
    </w:r>
    <w:r w:rsidR="00685AEA">
      <w:rPr>
        <w:color w:val="808080" w:themeColor="background1" w:themeShade="80"/>
        <w:sz w:val="12"/>
        <w:szCs w:val="16"/>
        <w:lang w:val="it-CH"/>
      </w:rPr>
      <w:t xml:space="preserve">-edu: “Mobbing?” </w:t>
    </w:r>
    <w:r w:rsidR="00685AEA" w:rsidRPr="00685AEA">
      <w:rPr>
        <w:color w:val="808080" w:themeColor="background1" w:themeShade="80"/>
        <w:sz w:val="12"/>
        <w:szCs w:val="16"/>
        <w:lang w:val="de-CH"/>
      </w:rPr>
      <w:t xml:space="preserve">Das Begleitheft zum Film. </w:t>
    </w:r>
    <w:r w:rsidR="00685AEA" w:rsidRPr="00685AEA">
      <w:rPr>
        <w:color w:val="808080" w:themeColor="background1" w:themeShade="80"/>
        <w:sz w:val="12"/>
        <w:szCs w:val="16"/>
      </w:rPr>
      <w:t xml:space="preserve">Herausgegeben vom National Center </w:t>
    </w:r>
    <w:proofErr w:type="spellStart"/>
    <w:r w:rsidR="00685AEA" w:rsidRPr="00685AEA">
      <w:rPr>
        <w:color w:val="808080" w:themeColor="background1" w:themeShade="80"/>
        <w:sz w:val="12"/>
        <w:szCs w:val="16"/>
      </w:rPr>
      <w:t>of</w:t>
    </w:r>
    <w:proofErr w:type="spellEnd"/>
    <w:r w:rsidR="00685AEA" w:rsidRPr="00685AEA">
      <w:rPr>
        <w:color w:val="808080" w:themeColor="background1" w:themeShade="80"/>
        <w:sz w:val="12"/>
        <w:szCs w:val="16"/>
      </w:rPr>
      <w:t xml:space="preserve"> Competence für Psychosoziale Gesundheitsförderung</w:t>
    </w:r>
    <w:r w:rsidR="00685AEA">
      <w:rPr>
        <w:color w:val="808080" w:themeColor="background1" w:themeShade="80"/>
        <w:sz w:val="12"/>
        <w:szCs w:val="16"/>
      </w:rPr>
      <w:t>.</w:t>
    </w:r>
    <w:r w:rsidR="003205C1" w:rsidRPr="00685AEA">
      <w:rPr>
        <w:color w:val="808080" w:themeColor="background1" w:themeShade="80"/>
        <w:sz w:val="12"/>
        <w:szCs w:val="16"/>
        <w:lang w:val="de-CH"/>
      </w:rPr>
      <w:tab/>
    </w:r>
    <w:r w:rsidR="00D615CB" w:rsidRPr="00685AEA">
      <w:rPr>
        <w:color w:val="808080" w:themeColor="background1" w:themeShade="80"/>
        <w:sz w:val="12"/>
        <w:szCs w:val="16"/>
        <w:lang w:val="de-CH"/>
      </w:rPr>
      <w:t>0</w:t>
    </w:r>
    <w:r w:rsidR="00685AEA">
      <w:rPr>
        <w:color w:val="808080" w:themeColor="background1" w:themeShade="80"/>
        <w:sz w:val="12"/>
        <w:szCs w:val="16"/>
        <w:lang w:val="de-CH"/>
      </w:rPr>
      <w:t>2</w:t>
    </w:r>
    <w:r w:rsidR="00D615CB" w:rsidRPr="00685AEA">
      <w:rPr>
        <w:color w:val="808080" w:themeColor="background1" w:themeShade="80"/>
        <w:sz w:val="12"/>
        <w:szCs w:val="16"/>
        <w:lang w:val="de-CH"/>
      </w:rPr>
      <w:t>/202</w:t>
    </w:r>
    <w:r w:rsidR="002E37A0" w:rsidRPr="00685AEA">
      <w:rPr>
        <w:color w:val="808080" w:themeColor="background1" w:themeShade="80"/>
        <w:sz w:val="12"/>
        <w:szCs w:val="16"/>
        <w:lang w:val="de-CH"/>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CD2FC24" w:rsidR="003B53CC" w:rsidRPr="00685AEA"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2FC3712E">
              <wp:simplePos x="0" y="0"/>
              <wp:positionH relativeFrom="column">
                <wp:posOffset>-599440</wp:posOffset>
              </wp:positionH>
              <wp:positionV relativeFrom="paragraph">
                <wp:posOffset>-2040140</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4E8CC0"/>
                      </a:solidFill>
                      <a:ln w="38100">
                        <a:solidFill>
                          <a:srgbClr val="4E8C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2A1F" id="Freihandform: Form 10" o:spid="_x0000_s1026" style="position:absolute;margin-left:-47.2pt;margin-top:-16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m9QcAABsuAAAOAAAAZHJzL2Uyb0RvYy54bWzsWt9vnEYQfq/U/wHxWCk5dvm1WDlHrtO0&#10;lawkalIlecQc+JCApYB9dv76zu7C3WCHZe9wXqrm4QJmZz5mvm+HZZlXr+/LwrpLmzbn1domLx3b&#10;SquEb/LqZm3//entC2ZbbRdXm7jgVbq2H9LWfn3+80+vdvVZSvmWF5u0scBJ1Z7t6rW97br6bLVq&#10;k21axu1LXqcVXMx4U8YdnDY3q00T78B7Wayo4wSrHW82dcOTtG3hr2/URftc+s+yNOneZ1mbdlax&#10;tuHeOvnbyN9r8bs6fxWf3TRxvc2T/jbiE+6ijPMKQPeu3sRdbN02+RNXZZ40vOVZ9zLh5YpnWZ6k&#10;MgaIhjiPovm4jetUxgLJaet9mtrnc5u8u/tYf2ggDbu6PWvhUERxnzWllRV5/QdwKuOCO7XuZdoe&#10;9mlL7zsrgT8y6jMfkpvAJeJRn5BA5HWl/Ah/yW3b/Z7yUhzHd1dtp9K+gSOZtI1VxSWoI+FV1eZd&#10;+gW8ZWUBTPyyshxrZxHHjVwW9XQ9Hv51PHxrRb7LQjIx+gtBznvH8xDYyLHmIOgpENhIRTCL4yIc&#10;ShzfieYjwTYhcUOfzcJ4CMaAjvHwuVyNyfuf6ynZYt7+C1y7lCoteTRwfsjUlo7lhNBCLJnahhCL&#10;p7YbUjW1tZFgiZwwtc0YOX12e1Hou5IPFsGDYkLoT6s5i6LJ0Y+quXQ8D/GEci0EZo84hhDY6FDN&#10;tTiYPpgTNKDzkWCbA+VaGEygISXYRD79tAC4ohsCYBP1eAWhexMKeSbOfR0Epm8h51oczN8yzrUw&#10;mEBDSrDJPCVjAk94iuvIwNN1wYpNBzHmW6425eTTrjux0WGOa4kY8b1sxaYLZ0zeLB3j4WLFpnO+&#10;nOsoYmZz25AILJBeqxoITJuxnLAR5lqDg7l2oZz73ryksE0YRn4YytW5p4EZk3cK1xrni7n2Xd/9&#10;wVzrIDBtS7nW4WDeaBCFnn8k1yzyfCK51sEs5lrnfDHXXkSGLZXH7+iPntkL5vU0xHNyrQsFc33a&#10;vA4oi/p5PR3OYq51MSzgmhCmqlIQhCw0mds+cxlRK3/t8/RJGdciLKbbLBDMtnEFwUZR4Iee3GTR&#10;hoPpNlUVtgkZI0EgVKWF8Y/by8HDzfK1QFmMecwVIRDmQgmV24iwp/pjaskMxmJ1mQaDpXKSviAQ&#10;FjpinTATElbLKQoDeRFC/XkgLBqD/UI83DRry1QWkSEK2Lw2qWDGxOASFooaLzjRgDyHzIyieR6Z&#10;sWF2akJ6DplRx5vPHdbN8TIzyhqWGaEuBUphgU0CGgRTbzCj/SuQsxEOlk3vfh4IGx2tNRXDPAgW&#10;qGk0I62ZAo2MREk7Vmvw6Sly5SpDzw/WpyhpR2vNVAhYn6apw4ITnwTVrq8feZNvzE/0RodHAXON&#10;VmewCyHcCymoo4mC+BXrLRLvKrK2TYNg6RiDYCORNJNoRtIxjWZkJPQGKZgNCWsHtsvDQK1qtfxg&#10;G6k3si+i07nD2jHUATYxzdxIbhHzhdwinziG1S0ICazrVdYiMlURR+9+yvsszEhrQ740EFg2hhDY&#10;ROTLpfORYNEYwmATsVRjjkHGsGYo8VxZ1/TEYBMpMzpMUU3asGaoEf/Yghnyj1VGPALPdlAZ7AuR&#10;qZ2hcU0zRBlJRnqfhRmZHKsyM4jFKjODWawyAuyH4iGgJ2axysz4fw6VidIsgzH60ghadsj+yUmn&#10;bMa1THAjPtLpYbDKxO60eiWYRMCKUY5nEbAJlLLDSzSbDgQrxhAGm4hSdnjr1OCMFCNEFs6GMzIZ&#10;vXRqcLBkhMjm6ccW36MfOphuhh6leDu0LSX3Vd+3BEdWLBrdHNkjVfNW9EjhJiboiBpOoaSppiiw&#10;kj1RemPQDDaWzUxwP2bGIAdsLJVmbAwkY2NZoo2NgTlsLL/gGhsDH9hYvpgPxur/PvEN9PWJjr5C&#10;dvR1tgUdfY1tQUfftVq71nEn+BJ5FofWbm33U9TaQpOafCWnkrSS36WfuBzYCfakcuR9KEX0pB2G&#10;JbfXefJr+g0bBdRz4BkHN+8xGoX9U61WDh2fhIG8SGDB6PQftdXF4abAci+Pkf+iwjhouJrl/d0N&#10;o4b/nzjvJ+uj4d8NJaA0UiwS5vlh0G+PKJeuT2EHSAXDqOs8ClXObnVVzdoecAw0PlOOPd+BFg+R&#10;QQKfukjYv7ioiy9cjwz3BO2FTtC39qmrE4yNUZKCt6maf0IQsjtxLxKhLdSh2PIi37zNi0Koom1u&#10;ri+LxrqLQW/eb+zyciBqNKyohMZglxt0IM2O9gE3UUBhWB36MOVR91CkwmFR/ZVmVr4BiSrhyhbZ&#10;dH9rcZKkVaeaNdttvEnVHfsO/OtZ2FvI6KVD4TmDSPe+ewei/fapb5W/frwwTWWH7d64D11nvLeQ&#10;yLzq9sZlXvFG5W7soICoemQ1fkiSSo3I0jXfPHxorIar/t62Tt7mTdtdxW33IW6gjRQmJzQpd+/h&#10;Jys4MAWzXh7Z1pY33773dzEe+mzhqm3toEF4bbf/3MZNalvFnxV04EIHkwduO3kCE4XCSYOvXOMr&#10;1W15yUFBUNbh7uShGN8Vw2HW8PIz9DJfCFS4FFcJYMPjo4PCpk4uOziHS9ANnaQXF/IYuohBxlfV&#10;xzoRzkVWa4j80/3nuKktcbi2O2jUfceHZuJDBy4o7jBWWFb84rbjWS7ac6UOVV77E+hAlsLpu6VF&#10;izM+l6MOPd3n/wIAAP//AwBQSwMEFAAGAAgAAAAhAKKOqYfiAAAAEAEAAA8AAABkcnMvZG93bnJl&#10;di54bWxMT01Pg0AQvZv4HzZj4q1dWmoVytIYjSYmvYgmXhd2BJSdJewW6L93eqqXyUzem/eR7Wfb&#10;iREH3zpSsFpGIJAqZ1qqFXx+vCweQPigyejOESo4oYd9fn2V6dS4id5xLEItWIR8qhU0IfSplL5q&#10;0Gq/dD0SY99usDrwOdTSDHpicdvJdRRtpdUtsUOje3xqsPotjlbBj/vaTOPrmzwYV/RlUrZ4MCel&#10;bm/m5x2Pxx2IgHO4fMC5A+eHnIOV7kjGi07BItlsmMpLvF7FIJgS392DKM/QNgGZZ/J/kfwPAAD/&#10;/wMAUEsBAi0AFAAGAAgAAAAhALaDOJL+AAAA4QEAABMAAAAAAAAAAAAAAAAAAAAAAFtDb250ZW50&#10;X1R5cGVzXS54bWxQSwECLQAUAAYACAAAACEAOP0h/9YAAACUAQAACwAAAAAAAAAAAAAAAAAvAQAA&#10;X3JlbHMvLnJlbHNQSwECLQAUAAYACAAAACEAltn3JvUHAAAbLgAADgAAAAAAAAAAAAAAAAAuAgAA&#10;ZHJzL2Uyb0RvYy54bWxQSwECLQAUAAYACAAAACEAoo6ph+IAAAAQAQAADwAAAAAAAAAAAAAAAABP&#10;CgAAZHJzL2Rvd25yZXYueG1sUEsFBgAAAAAEAAQA8wAAAF4LAAAAAA==&#10;" path="m14103,867017c62400,482973,105176,122704,935312,r,884836l935312,1838707v-273018,7058,-583200,-15634,-736735,-177582c45042,1499177,-34194,1251061,14103,867017xe" fillcolor="#4e8cc0" strokecolor="#4e8cc0" strokeweight="3pt">
              <v:stroke joinstyle="miter"/>
              <v:path arrowok="t" o:connecttype="custom" o:connectlocs="12452,671587;825850,0;825850,685389;825850,1424252;175337,1286698;12452,671587" o:connectangles="0,0,0,0,0,0"/>
            </v:shape>
          </w:pict>
        </mc:Fallback>
      </mc:AlternateContent>
    </w:r>
    <w:r w:rsidR="003B53CC" w:rsidRPr="00685AEA">
      <w:rPr>
        <w:color w:val="808080" w:themeColor="background1" w:themeShade="80"/>
        <w:sz w:val="12"/>
        <w:szCs w:val="16"/>
        <w:lang w:val="it-CH"/>
      </w:rPr>
      <w:t>© IQES online | www.iqesonline.net</w:t>
    </w:r>
    <w:r w:rsidR="009C2102" w:rsidRPr="00685AEA">
      <w:rPr>
        <w:color w:val="808080" w:themeColor="background1" w:themeShade="80"/>
        <w:sz w:val="12"/>
        <w:szCs w:val="16"/>
        <w:lang w:val="it-CH"/>
      </w:rPr>
      <w:t xml:space="preserve">   I   Autor/in: Gerold Brägger, Nicole Steiner</w:t>
    </w:r>
    <w:r w:rsidR="00685AEA" w:rsidRPr="00685AEA">
      <w:rPr>
        <w:color w:val="808080" w:themeColor="background1" w:themeShade="80"/>
        <w:sz w:val="12"/>
        <w:szCs w:val="16"/>
        <w:lang w:val="it-CH"/>
      </w:rPr>
      <w:t xml:space="preserve"> I Quelle: cinema</w:t>
    </w:r>
    <w:r w:rsidR="00685AEA">
      <w:rPr>
        <w:color w:val="808080" w:themeColor="background1" w:themeShade="80"/>
        <w:sz w:val="12"/>
        <w:szCs w:val="16"/>
        <w:lang w:val="it-CH"/>
      </w:rPr>
      <w:t xml:space="preserve">-edu: “Mobbing?” </w:t>
    </w:r>
    <w:r w:rsidR="00685AEA" w:rsidRPr="00685AEA">
      <w:rPr>
        <w:color w:val="808080" w:themeColor="background1" w:themeShade="80"/>
        <w:sz w:val="12"/>
        <w:szCs w:val="16"/>
        <w:lang w:val="de-CH"/>
      </w:rPr>
      <w:t xml:space="preserve">Das Begleitheft zum Film. </w:t>
    </w:r>
    <w:r w:rsidR="00685AEA" w:rsidRPr="00685AEA">
      <w:rPr>
        <w:color w:val="808080" w:themeColor="background1" w:themeShade="80"/>
        <w:sz w:val="12"/>
        <w:szCs w:val="16"/>
      </w:rPr>
      <w:t xml:space="preserve">Herausgegeben vom National Center </w:t>
    </w:r>
    <w:proofErr w:type="spellStart"/>
    <w:r w:rsidR="00685AEA" w:rsidRPr="00685AEA">
      <w:rPr>
        <w:color w:val="808080" w:themeColor="background1" w:themeShade="80"/>
        <w:sz w:val="12"/>
        <w:szCs w:val="16"/>
      </w:rPr>
      <w:t>of</w:t>
    </w:r>
    <w:proofErr w:type="spellEnd"/>
    <w:r w:rsidR="00685AEA" w:rsidRPr="00685AEA">
      <w:rPr>
        <w:color w:val="808080" w:themeColor="background1" w:themeShade="80"/>
        <w:sz w:val="12"/>
        <w:szCs w:val="16"/>
      </w:rPr>
      <w:t xml:space="preserve"> Competence für Psychosoziale Gesundheitsförderung</w:t>
    </w:r>
    <w:r w:rsidR="00685AEA">
      <w:rPr>
        <w:color w:val="808080" w:themeColor="background1" w:themeShade="80"/>
        <w:sz w:val="12"/>
        <w:szCs w:val="16"/>
      </w:rPr>
      <w:t>.</w:t>
    </w:r>
    <w:r w:rsidR="003B53CC" w:rsidRPr="00685AEA">
      <w:rPr>
        <w:color w:val="808080" w:themeColor="background1" w:themeShade="80"/>
        <w:sz w:val="12"/>
        <w:szCs w:val="16"/>
        <w:lang w:val="de-CH"/>
      </w:rPr>
      <w:tab/>
    </w:r>
    <w:r w:rsidR="00D615CB" w:rsidRPr="00685AEA">
      <w:rPr>
        <w:color w:val="808080" w:themeColor="background1" w:themeShade="80"/>
        <w:sz w:val="12"/>
        <w:szCs w:val="16"/>
        <w:lang w:val="de-CH"/>
      </w:rPr>
      <w:t>0</w:t>
    </w:r>
    <w:r w:rsidR="00685AEA" w:rsidRPr="00685AEA">
      <w:rPr>
        <w:color w:val="808080" w:themeColor="background1" w:themeShade="80"/>
        <w:sz w:val="12"/>
        <w:szCs w:val="16"/>
        <w:lang w:val="de-CH"/>
      </w:rPr>
      <w:t>2</w:t>
    </w:r>
    <w:r w:rsidR="00D615CB" w:rsidRPr="00685AEA">
      <w:rPr>
        <w:color w:val="808080" w:themeColor="background1" w:themeShade="80"/>
        <w:sz w:val="12"/>
        <w:szCs w:val="16"/>
        <w:lang w:val="de-CH"/>
      </w:rPr>
      <w:t>/202</w:t>
    </w:r>
    <w:r w:rsidR="002E37A0" w:rsidRPr="00685AEA">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F504" w14:textId="77777777" w:rsidR="00196B22" w:rsidRDefault="00196B22" w:rsidP="00AE31AA">
      <w:pPr>
        <w:spacing w:after="0" w:line="240" w:lineRule="auto"/>
      </w:pPr>
      <w:r>
        <w:separator/>
      </w:r>
    </w:p>
  </w:footnote>
  <w:footnote w:type="continuationSeparator" w:id="0">
    <w:p w14:paraId="6026C60E" w14:textId="77777777" w:rsidR="00196B22" w:rsidRDefault="00196B22"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19161663"/>
  <w:bookmarkStart w:id="1" w:name="_Hlk519161662"/>
  <w:bookmarkStart w:id="2" w:name="_Hlk519169524"/>
  <w:bookmarkStart w:id="3" w:name="_Hlk519169525"/>
  <w:p w14:paraId="050ABF62" w14:textId="68116CA1" w:rsidR="00685AEA" w:rsidRPr="003B53CC" w:rsidRDefault="00F61C86" w:rsidP="00685AEA">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58239" behindDoc="1" locked="0" layoutInCell="1" allowOverlap="1" wp14:anchorId="1A5D4862" wp14:editId="07AEA59B">
              <wp:simplePos x="0" y="0"/>
              <wp:positionH relativeFrom="column">
                <wp:posOffset>5437505</wp:posOffset>
              </wp:positionH>
              <wp:positionV relativeFrom="paragraph">
                <wp:posOffset>-451485</wp:posOffset>
              </wp:positionV>
              <wp:extent cx="1584960" cy="1154430"/>
              <wp:effectExtent l="0" t="0" r="0" b="7620"/>
              <wp:wrapNone/>
              <wp:docPr id="10" name="Freihandform: Form 10"/>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AEE9" id="Freihandform: Form 10" o:spid="_x0000_s1026" style="position:absolute;margin-left:428.15pt;margin-top:-35.55pt;width:124.8pt;height:9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OigUAABkaAAAOAAAAZHJzL2Uyb0RvYy54bWzsWU1v4zYQvRfofyB0LNBYn5ZkxFlks0hR&#10;INgNmhS7PdIyFQuQRJWkY2d/fYekZFNOTKtW9lI0B4cyOfM482Yo+enyw7Yq0TNhvKD13PEuXAeR&#10;OqPLon6aO38+3v6aOIgLXC9xSWsyd14Idz5c/fzT5aaZEZ+uaLkkDIGTms82zdxZCdHMJhOerUiF&#10;+QVtSA2TOWUVFnDJniZLhjfgvSonvutOJxvKlg2jGeEcvv2kJ50r5T/PSSa+5DknApVzB/Ym1CdT&#10;nwv5Obm6xLMnhptVkbXbwGfsosJFDaA7V5+wwGjNileuqiJjlNNcXGS0mtA8LzKiYoBoPPcgmocV&#10;boiKBZLDm12a+Pu5zT4/3zNULIE7SE+NK+DolpFiBZTJrM/QLXwimIRMbRo+A4OH5p61VxyGMuxt&#10;zir5HwJCW5Xdl112yVagDL70oiRMp4CSwZznRWEYKK+TvXm25uI3QpUr/HzHhaZnCSOV3GW7w4zW&#10;NS8E+Qbe8qoExn6ZIBdtYJ9BGiRpS+vh8r/6y1cojYIk9o6s/uYZzlvHpyFMIxedgvDPgTCNdAQn&#10;cQIDx/fcyE1PR2LaxF4QR8lJmNCAGUBHf/mpXPXJ+5/rY2Vr8vZf4DrwfV1LoT91f0hrK8eqIawQ&#10;Y1p7IMTo1g5iX7e2NRKzRM5o7WGMnN/dYRpHgeIjSb3QP1Lor0/zJE2Prj44zZXj0xCvKLdCmOx5&#10;7kAI02h/mltxTPqgJ/ypfzoS02ZPuRXGJHAgJaaJuvtZAcwTfSCAaaJvr1Do4ZEKeSfOIxuESd9I&#10;zq04Jn/jOLfCmAQOpMQ0OU1Jn8Az7uI2Msx2HfHEZoPo862eNlXzWZ87TaN9j1uJ6PE97onNFk6f&#10;vJN09JfLJzab8/Fcp2kyrLcHEmEWSFurFgiTtsHlZBqZXFtwTK4DOM6j8HRJmTZxnEZxrJ7OQwtM&#10;n7xzuLY4H811FETBD+baBmHSNpZrG47Jmz9N4zD6l1wnaRh5imsbzGiubc5Hcx2mWlAAveTwN/rB&#10;PXtEXx+HeE+ubaGYXJ/X11M/Sdu+Ph7OaK67GECJeeq0Frzq5JdsW7f6C4wQlsKeq7SuhnIp9phi&#10;DCg73SU8noN6Ay7BSoo3J4zhZDaNlSgz2BgINY3VL4bBxsCSaawOocHGkHvTWD2Jdsb6f5s7BlKk&#10;FCFLJUIKB4EIyRwEIuRCn3oNFjLlMlVyiDZSktNPFWg1d+BOK5tGTlf0mTxStVAcqG0AuZ8ta3PV&#10;zhnst6OmW9H9b5Q/c6W+g7VMdsuy9aLIPpLvpvt4Og1ASpPZAJEv9dsf6tpjCOJREunJIPKncRuy&#10;gtOdoSbjWBZ8Vzc9lLcwPR9+72n6pl4ceK2S10ahqfFB4kt6eHB6GSno+81KyokuW0mCqt8dMZJP&#10;Q6DktCyWt0VZSiY4e1rclAw9Yyk0ux9BYmvD6C0ra8lrkHiuprKm0oEGLKFNJlJi1aKqGomXkkj3&#10;Zf0HyUGmhXbzVQ0ogZzsEHGWkVp4emqFl0RvJHLhr9uHlNSlhQpKOZSec8Df+W4ddCu1k8633mW7&#10;XpoSpa/vjHVERzamjXcWCpnWYmdcFTVlb0VWQlQtsl7fJUmnRmZpQZcvIGIzqtV93mS3BePiDnNx&#10;jxmIw8A4vKIQX+AjLykQAA2kRg5aUfb9re/lelDZYdZBG3g9MHf432vMiIPK32vQ30GXCMGtUBdh&#10;FPtwwcyZhTlTr6sbCoUB/QG7U0O5XpTdMGe0+gpvMq4lKkzhOgNsOEwFnBH64kbANUyBKp+R62s1&#10;hncIUJ139UOTSecyqw1E/rj9ilmD5HDuCNDfP9PuVQKedbo6VPN+rbSs6fVa0LyQoruqQ53X9gLe&#10;P6jCad+VyBcc5rVatX+jc/UPAAAA//8DAFBLAwQUAAYACAAAACEAa/fipuEAAAAMAQAADwAAAGRy&#10;cy9kb3ducmV2LnhtbEyPwU7DMAyG70i8Q2QkLmhLAnTdStNpmsQBcWIguGaNaaslTtWkW+HpybjA&#10;zZY//f7+cj05y444hM6TAjkXwJBqbzpqFLy9Ps6WwELUZLT1hAq+MMC6urwodWH8iV7wuIsNSyEU&#10;Cq2gjbEvOA91i06Hue+R0u3TD07HtA4NN4M+pXBn+a0QC+50R+lDq3vctlgfdqNTYMYnubnZfjR8&#10;lYvnQ2bv37/RK3V9NW0egEWc4h8MZ/2kDlVy2vuRTGBWwTJb3CVUwSyXEtiZkCJbAdv/TjnwquT/&#10;S1Q/AAAA//8DAFBLAQItABQABgAIAAAAIQC2gziS/gAAAOEBAAATAAAAAAAAAAAAAAAAAAAAAABb&#10;Q29udGVudF9UeXBlc10ueG1sUEsBAi0AFAAGAAgAAAAhADj9If/WAAAAlAEAAAsAAAAAAAAAAAAA&#10;AAAALwEAAF9yZWxzLy5yZWxzUEsBAi0AFAAGAAgAAAAhAKV0OA6KBQAAGRoAAA4AAAAAAAAAAAAA&#10;AAAALgIAAGRycy9lMm9Eb2MueG1sUEsBAi0AFAAGAAgAAAAhAGv34qbhAAAADAEAAA8AAAAAAAAA&#10;AAAAAAAA5AcAAGRycy9kb3ducmV2LnhtbFBLBQYAAAAABAAEAPMAAADyCAAAAAA=&#10;" path="m,l1039389,r,953871c766371,960929,475885,935267,302654,776289,129423,617311,14,253887,,xe" fillcolor="#00b050" stroked="f" strokeweight="3pt">
              <v:stroke joinstyle="miter"/>
              <v:path arrowok="t" o:connecttype="custom" o:connectlocs="0,0;1584960,0;1584960,1153174;461516,938488;0,0" o:connectangles="0,0,0,0,0"/>
            </v:shape>
          </w:pict>
        </mc:Fallback>
      </mc:AlternateContent>
    </w:r>
    <w:bookmarkEnd w:id="0"/>
    <w:bookmarkEnd w:id="1"/>
    <w:bookmarkEnd w:id="2"/>
    <w:bookmarkEnd w:id="3"/>
    <w:r w:rsidR="00D615CB" w:rsidRPr="00E84256">
      <w:rPr>
        <w:rFonts w:cs="Arial"/>
        <w:noProof/>
        <w:sz w:val="20"/>
        <w:szCs w:val="20"/>
        <w:lang w:eastAsia="de-DE"/>
      </w:rPr>
      <mc:AlternateContent>
        <mc:Choice Requires="wps">
          <w:drawing>
            <wp:anchor distT="0" distB="0" distL="114300" distR="114300" simplePos="0" relativeHeight="251665407" behindDoc="1" locked="0" layoutInCell="1" allowOverlap="1" wp14:anchorId="5213E228" wp14:editId="5FD7F0DF">
              <wp:simplePos x="0" y="0"/>
              <wp:positionH relativeFrom="column">
                <wp:posOffset>5437505</wp:posOffset>
              </wp:positionH>
              <wp:positionV relativeFrom="paragraph">
                <wp:posOffset>-451485</wp:posOffset>
              </wp:positionV>
              <wp:extent cx="1584960" cy="1154430"/>
              <wp:effectExtent l="12700" t="12700" r="27940" b="26670"/>
              <wp:wrapNone/>
              <wp:docPr id="7"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C00000"/>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04E9" id="Freihandform: Form 259" o:spid="_x0000_s1026" style="position:absolute;margin-left:428.15pt;margin-top:-35.55pt;width:124.8pt;height:90.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RpgAUAAEIaAAAOAAAAZHJzL2Uyb0RvYy54bWzsWU1v4zYQvRfofyB0LNC1Pi3JiLNIs0hR&#10;INgNmhS7PdIyFQuQRJWkY2d/fYekZFP5oLRWcimag0OZnHmceTOU/HT2cV+V6IEwXtB66XgfXAeR&#10;OqPror5fOn/dXf2aOIgLXK9xSWuydB4Jdz6e//zT2a5ZEJ9uaLkmDIGTmi92zdLZCNEsZjOebUiF&#10;+QfakBomc8oqLOCS3c/WDO/Ae1XOfNedz3aUrRtGM8I5fPtJTzrnyn+ek0x8yXNOBCqXDuxNqE+m&#10;Plfyc3Z+hhf3DDebImu3gU/YRYWLGkAPrj5hgdGWFc9cVUXGKKe5+JDRakbzvMiIigGi8dwn0dxu&#10;cENULJAc3hzSxN/Obfb54YahYr10YgfVuAKKrhgpNsCYTPoCXcEn8qNUZmrX8AUY3DY3rL3iMJRh&#10;73NWyf8QENqr7D4eskv2AmXwpRclYToHEjKY87woDAOV/9nRPNty8TuhyhV+uOZC07OGkUruut1i&#10;RuuaF4J8A295VQJjv8yQi3bIc4M0SNRmgYuny//uL9+gNAqS2GuL4Onqb57hvHU8DGEauWgIwj8F&#10;wjTSEQziBAaO77mRmw5HYtrEXhBHySBMaMCMoKO/fChXffL+5/q1sjV5+y9wHfi+rqXQn7vv0trK&#10;sWoIK8SU1h4JMbm1g9jXrW2NxCyRE1p7HCOnd3eYxlGg+EhSL/RfKfTnp3mSpq+ufnKaK8fDEM8o&#10;t0KY7HnuSAjT6HiaW3FM+qAn/Lk/HIlpc6TcCmMSOJIS00Td/awA5ok+EsA00bdXKPTwlQp5I84j&#10;G4RJ30TOrTgmf9M4t8KYBI6kxDQZpqRP4Al3cRsZZrtOeGKzQfT5Vk+bqvmsz52m0bHHrUT0+J72&#10;xGYLp0/eIB395fKJzeZ8Otdpmozr7ZFEmAXS1qoFwqRtdDmZRibXFhyT6wCO8ygcLinTJo7TKI7V&#10;03logemTdwrXFueTuY6CKHhnrm0QJm1TubbhmLz58zQOox/kOknDyFNc22Amc21zPpnrMPU66eW9&#10;fnXbIN6SaxuOyfVpfT33k7Tt69czNpnrLgZQYu47rQVvOvkl29et/gIjhKWw5yqtq6Fcij2mGAPK&#10;TncJj+eg3oBLsJLizYAxnMymsRJlRhsDoaax+sUw2hhYMo3VITTaGHJvGqsn0c5Y/29zx0CKlCJk&#10;qURI4SAQIZmDQIRc6VOvwUKmXKZKDtEORLJWzUKbpQN3Wtk0crqiD+SOqoXiidoGkMfZsjZXHZzB&#10;fjtquhXd/0b5M1fqO1jLZLcs266K7Dfy3XQfz+cBSGkyGyDypX77Q117DEE8SiI9GUT+PG5DVnC6&#10;M9RkHMuC7+qmh/ISpufD7z1N39yLA69V8tooNDU+SHxJDw9OLyMFfb9ZSTnRZStJUPV7IEbyaQiU&#10;nJbF+qooS8kEZ/ery5KhBwwcX7ryrw2jt6ysJa9B4sG0MvthH7CJEvppJrVYrb6qkXgsiXRY1n+S&#10;HPRc6EtfI0glnRy2hrOM1MLTUxu8JnrHkbnhzkJFrxxKzzlEevDdOuhWaiedb52/dr00JUqIPxi3&#10;oduMDxYKmdbiYFwVNWUvRVZCVC2yXt8lSadGZmlF14+gdjOqXwPwJrsqGBfXmIsbzEBFhtKAdxni&#10;C3zkJQWmoNPUyEEbyr6/9L1cD3I8zDpoB+8Rlg7/Z4sZcVD5Rw1CPQgYIbgV6iKMYh8umDmzMmfq&#10;bXVJoYKgkWB3aijXi7Ib5oxWX+GVx4VEhSlcZ4ANp66Aw0RfXAq4hinQ7zNycaHG8LIByvi6vm0y&#10;6VxmtYHI7/ZfMWuQHC4dAUL9Z9q9c8CLToCHijuulZY1vdgKmhdSnVd1qPPaXsCLClU47UsV+SbE&#10;vFarjq9+zv8FAAD//wMAUEsDBBQABgAIAAAAIQA5NwOw5QAAABEBAAAPAAAAZHJzL2Rvd25yZXYu&#10;eG1sTE9NT8MwDL0j8R8iI3Hb0jJtHV3TCYEQB0CIbQe4eY1pqzZO1WRr9++XcYGLZes9v49sPZpW&#10;HKl3tWUF8TQCQVxYXXOpYLd9nixBOI+ssbVMCk7kYJ1fX2WYajvwJx03vhRBhF2KCirvu1RKV1Rk&#10;0E1tRxywH9sb9OHsS6l7HIK4aeVdFC2kwZqDQ4UdPVZUNJuDUdDo5rueve3et16bl68WX8vhI1Hq&#10;9mZ8WoXxsALhafR/H3DpEPJDHoLt7YG1E62C5XwxC1QFkySOQVwYcTS/B7H/3RKQeSb/N8nPAAAA&#10;//8DAFBLAQItABQABgAIAAAAIQC2gziS/gAAAOEBAAATAAAAAAAAAAAAAAAAAAAAAABbQ29udGVu&#10;dF9UeXBlc10ueG1sUEsBAi0AFAAGAAgAAAAhADj9If/WAAAAlAEAAAsAAAAAAAAAAAAAAAAALwEA&#10;AF9yZWxzLy5yZWxzUEsBAi0AFAAGAAgAAAAhAI/y1GmABQAAQhoAAA4AAAAAAAAAAAAAAAAALgIA&#10;AGRycy9lMm9Eb2MueG1sUEsBAi0AFAAGAAgAAAAhADk3A7DlAAAAEQEAAA8AAAAAAAAAAAAAAAAA&#10;2gcAAGRycy9kb3ducmV2LnhtbFBLBQYAAAAABAAEAPMAAADsCAAAAAA=&#10;" path="m,l1039389,r,953871c766371,960929,475885,935267,302654,776289,129423,617311,14,253887,,xe" fillcolor="#c00000" strokecolor="#c00000" strokeweight="3pt">
              <v:stroke joinstyle="miter"/>
              <v:path arrowok="t" o:connecttype="custom" o:connectlocs="0,0;1584960,0;1584960,1153174;461516,938488;0,0" o:connectangles="0,0,0,0,0"/>
            </v:shape>
          </w:pict>
        </mc:Fallback>
      </mc:AlternateContent>
    </w:r>
    <w:r w:rsidR="00685AEA" w:rsidRPr="00685AEA">
      <w:rPr>
        <w:rFonts w:cs="Arial"/>
        <w:sz w:val="20"/>
        <w:szCs w:val="20"/>
      </w:rPr>
      <w:t xml:space="preserve"> </w:t>
    </w:r>
    <w:r w:rsidR="00685AEA">
      <w:rPr>
        <w:rFonts w:cs="Arial"/>
        <w:sz w:val="20"/>
        <w:szCs w:val="20"/>
      </w:rPr>
      <w:t>Filmdossier „Mobbing?“</w:t>
    </w:r>
    <w:r w:rsidR="00685AEA">
      <w:rPr>
        <w:rFonts w:cs="Arial"/>
        <w:b/>
        <w:color w:val="00B050"/>
        <w:sz w:val="20"/>
        <w:szCs w:val="20"/>
      </w:rPr>
      <w:t xml:space="preserve"> </w:t>
    </w:r>
  </w:p>
  <w:p w14:paraId="703E0772" w14:textId="085CD67E" w:rsidR="00D615CB" w:rsidRPr="003B53CC" w:rsidRDefault="00D615CB" w:rsidP="00D615CB">
    <w:pPr>
      <w:pStyle w:val="Kopfzeile"/>
      <w:tabs>
        <w:tab w:val="clear" w:pos="4536"/>
        <w:tab w:val="clear" w:pos="9072"/>
        <w:tab w:val="right" w:pos="10204"/>
      </w:tabs>
      <w:spacing w:line="240" w:lineRule="exact"/>
      <w:rPr>
        <w:rFonts w:cs="Arial"/>
        <w:b/>
        <w:color w:val="00B050"/>
        <w:sz w:val="20"/>
        <w:szCs w:val="20"/>
      </w:rPr>
    </w:pPr>
    <w:r>
      <w:rPr>
        <w:rFonts w:cs="Arial"/>
        <w:b/>
        <w:color w:val="00B050"/>
        <w:sz w:val="20"/>
        <w:szCs w:val="20"/>
      </w:rPr>
      <w:t xml:space="preserve"> </w:t>
    </w:r>
  </w:p>
  <w:p w14:paraId="16B0900F" w14:textId="7B4C364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6F7A3329" w:rsidR="003B53CC" w:rsidRPr="003B53CC" w:rsidRDefault="003B53CC" w:rsidP="003B53CC">
    <w:pPr>
      <w:pStyle w:val="Kopfzeile"/>
      <w:tabs>
        <w:tab w:val="clear" w:pos="4536"/>
        <w:tab w:val="clear" w:pos="9072"/>
        <w:tab w:val="right" w:pos="10204"/>
      </w:tabs>
      <w:spacing w:line="240" w:lineRule="exact"/>
      <w:rPr>
        <w:rFonts w:cs="Arial"/>
        <w:b/>
        <w:color w:val="00B050"/>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3E0991E0">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4E8CC0"/>
                      </a:solidFill>
                      <a:ln w="38100">
                        <a:solidFill>
                          <a:srgbClr val="4E8C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F8C9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MZawUAABEaAAAOAAAAZHJzL2Uyb0RvYy54bWzsWU1v4zYQvRfofyB0LNBYn5ZkxFmk2aYo&#10;EOwGTYrdHmmZigVIokrSsbO/vkNSsiknplUreymag0OZnHmaeTOU/Hj5YVuV6JkwXtB67ngXroNI&#10;ndFlUT/NnT8fb39OHMQFrpe4pDWZOy+EOx+ufvzhctPMiE9XtFwShsBJzWebZu6shGhmkwnPVqTC&#10;/II2pIbJnLIKC7hkT5MlwxvwXpUT33Wnkw1ly4bRjHAO337Uk86V8p/nJBOf85wTgcq5A/cm1CdT&#10;nwv5Obm6xLMnhptVkbW3gc+4iwoXNYDuXH3EAqM1K165qoqMUU5zcZHRakLzvMiIigGi8dyDaB5W&#10;uCEqFkgOb3Zp4u/nNvv0/NDcM0jDpuEzDkMZxTZnlfwP94e2Klkvu2SRrUAZfOlFSZhOIacZzHle&#10;FIaBSudkb56tufiNUOUKP99xobO9hJHK1RLVuIKiyGhd80KQr+Atr0og4KcJctEGeW6QBknasnS4&#10;/K/+8hVKoyCJvSOrv3qG89bxaQjTyEWnIPxzIEwjHcFJnMDA8T03ctPTkZg2sRfEUXISJjRgBtDR&#10;X34qV33y/uf6WNmavP0XuA58X9dS6E/d79LayrFqCCvEmNYeCDG6tYPY161tjcQskTNaexgj53d3&#10;mMZRoPhIUi/0jxT66908SdOjqw92c+X4NMQryq0QJnueOxDCNNrv5lYckz7oCX/qn47EtNlTboUx&#10;CRxIiWminn5WAHNHHwhgmujHKxR6eKRC3onzyAZh0jeScyuOyd84zq0wJoEDKTFNTlPSJ/CMp7iN&#10;DLNdR7yx2SD6fKu3TdV81vdO02jf41YienyPe2OzhdMn7yQd/eXyjc3mfDzXaZoM6+2BRJgF0taq&#10;BcKkbXA5mUYm1xYck+sAtvMoPF1Spk0cp1Ecq7fz0ALTJ+8cri3OR3MdBVHwnbm2QZi0jeXahmPy&#10;5k/TOIz+JddJGkae4toGM5prm/PRXIep1ykph7/RD57ZI/r6OMR7cm0LxeT6vL6e+kna9vXxcEZz&#10;3cUASsxTp7XgVSe/ZNu61V9ghLDU6VwlXTWUS7HHFGNA2eku4fUc1BtwCVZSvDlhDDuzaaxEmcHG&#10;QKhprH4xDDYGlkxjtQkNNobcm8bqTbQz1v/b3DFQFqWmWCpNUTgINEXmINAUF3rXa7CQKZepkkO0&#10;AZGsVbPQau7Ak1Y2jZyu6DN5pGqhOFDbAHI/W9bmqp0zuN+Omm5F979R/syV+gnWMtkty9aLIvuF&#10;fDPdx9NpAFKazAaIfKnf/lDXHkMQj5JITwaRP43bkBWc7gw1Gcey4Lu66aG8hen58HtP0zf14sBr&#10;lbw2Ck2NDxJf0sOD3ctIQd9vVlJOdNlKElT97oiRfBoCJadlsbwtylIywdnT4qZk6BkDx+Gvyc1N&#10;l+PesrKWvAaJ52oqe5ODfMBNlNBPk736qkbipSTyPsr6D5KjYgl96atiUcI42d0azjJSC09PrfCS&#10;6DuOXPhr876zUNErh9JzDpHufLcOpOj+2rfOX7temhKlq++M29BtxjsLhUxrsTOuipqytyIrIaoW&#10;Wa/vkqRTI7O0oMuXe4YY1ao+b7LbgnFxh7m4xwxUZCgNOJoQn+EjLykwBZ2mRg5aUfbtre/lelDX&#10;YdZBGzgWmDv87zVmxEHl7zXo7iBghOBWqIswin24YObMwpyp19UNhQqCRoK7U0O5XpTdMGe0+gIn&#10;GNcSFaZwnQE27LoCNhN9cSPgGqbgDCQj19dqDGcHUMZ39UOTSecyqw1E/rj9glmD5HDuCBDqP9Hu&#10;CAHPOgEeKm6/VlrW9HotaF5IdV7Voc5rewHnDqpw2jMSebBhXqtV+5Ocq38AAAD//wMAUEsDBBQA&#10;BgAIAAAAIQBAQzvG5QAAABEBAAAPAAAAZHJzL2Rvd25yZXYueG1sTE89T8MwEN2R+A/WIbGg1g5V&#10;2pLGqaqiTqUDBSFGN74mEfE5sp0m/HtcFlhOd3rv3ke+Hk3LLuh8Y0lCMhXAkEqrG6okvL/tJktg&#10;PijSqrWEEr7Rw7q4vclVpu1Ar3g5hopFEfKZklCH0GWc+7JGo/zUdkgRO1tnVIinq7h2aojipuWP&#10;Qsy5UQ1Fh1p1uK2x/Dr2RoKYHcR+6M8vbv9hPl2669vt5kHK+7vxeRXHZgUs4Bj+PuDaIeaHIgY7&#10;2Z60Z62EZTqfRaqEySJJgF0ZiUifgJ1+twXwIuf/mxQ/AAAA//8DAFBLAQItABQABgAIAAAAIQC2&#10;gziS/gAAAOEBAAATAAAAAAAAAAAAAAAAAAAAAABbQ29udGVudF9UeXBlc10ueG1sUEsBAi0AFAAG&#10;AAgAAAAhADj9If/WAAAAlAEAAAsAAAAAAAAAAAAAAAAALwEAAF9yZWxzLy5yZWxzUEsBAi0AFAAG&#10;AAgAAAAhAA5BwxlrBQAAERoAAA4AAAAAAAAAAAAAAAAALgIAAGRycy9lMm9Eb2MueG1sUEsBAi0A&#10;FAAGAAgAAAAhAEBDO8blAAAAEQEAAA8AAAAAAAAAAAAAAAAAxQcAAGRycy9kb3ducmV2LnhtbFBL&#10;BQYAAAAABAAEAPMAAADXCAAAAAA=&#10;" path="m,l1039389,r,953871c766371,960929,475885,935267,302654,776289,129423,617311,14,253887,,xe" fillcolor="#4e8cc0" strokecolor="#4e8cc0" strokeweight="3pt">
              <v:stroke joinstyle="miter"/>
              <v:path arrowok="t" o:connecttype="custom" o:connectlocs="0,0;1584960,0;1584960,1153174;461516,938488;0,0" o:connectangles="0,0,0,0,0"/>
            </v:shape>
          </w:pict>
        </mc:Fallback>
      </mc:AlternateContent>
    </w:r>
    <w:r w:rsidR="00F87B0E">
      <w:rPr>
        <w:rFonts w:cs="Arial"/>
        <w:sz w:val="20"/>
        <w:szCs w:val="20"/>
      </w:rPr>
      <w:t xml:space="preserve">Übersicht </w:t>
    </w:r>
    <w:r w:rsidR="00685AEA">
      <w:rPr>
        <w:rFonts w:cs="Arial"/>
        <w:sz w:val="20"/>
        <w:szCs w:val="20"/>
      </w:rPr>
      <w:t>„</w:t>
    </w:r>
    <w:r w:rsidR="00F87B0E">
      <w:rPr>
        <w:rFonts w:cs="Arial"/>
        <w:sz w:val="20"/>
        <w:szCs w:val="20"/>
      </w:rPr>
      <w:t xml:space="preserve">Rollen im </w:t>
    </w:r>
    <w:r w:rsidR="00685AEA">
      <w:rPr>
        <w:rFonts w:cs="Arial"/>
        <w:sz w:val="20"/>
        <w:szCs w:val="20"/>
      </w:rPr>
      <w:t>Mobbing“</w:t>
    </w:r>
    <w:r>
      <w:rPr>
        <w:rFonts w:cs="Arial"/>
        <w:b/>
        <w:color w:val="00B050"/>
        <w:sz w:val="20"/>
        <w:szCs w:val="20"/>
      </w:rPr>
      <w:t xml:space="preserve"> </w:t>
    </w:r>
  </w:p>
  <w:p w14:paraId="6B329BB1" w14:textId="3FD94E17" w:rsidR="003B53CC"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EE402A"/>
    <w:multiLevelType w:val="hybridMultilevel"/>
    <w:tmpl w:val="AF725014"/>
    <w:lvl w:ilvl="0" w:tplc="39FC0164">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7A2683D"/>
    <w:multiLevelType w:val="hybridMultilevel"/>
    <w:tmpl w:val="97307F52"/>
    <w:lvl w:ilvl="0" w:tplc="39FC0164">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5961224"/>
    <w:multiLevelType w:val="hybridMultilevel"/>
    <w:tmpl w:val="293657E4"/>
    <w:lvl w:ilvl="0" w:tplc="39FC0164">
      <w:start w:val="6"/>
      <w:numFmt w:val="bullet"/>
      <w:lvlText w:val=""/>
      <w:lvlJc w:val="left"/>
      <w:pPr>
        <w:ind w:left="778" w:hanging="360"/>
      </w:pPr>
      <w:rPr>
        <w:rFonts w:ascii="Symbol" w:eastAsiaTheme="minorHAnsi" w:hAnsi="Symbol" w:cstheme="minorBidi"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17"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4"/>
  </w:num>
  <w:num w:numId="4" w16cid:durableId="846479083">
    <w:abstractNumId w:val="21"/>
  </w:num>
  <w:num w:numId="5" w16cid:durableId="1845583530">
    <w:abstractNumId w:val="13"/>
  </w:num>
  <w:num w:numId="6" w16cid:durableId="1932008090">
    <w:abstractNumId w:val="17"/>
  </w:num>
  <w:num w:numId="7" w16cid:durableId="894050879">
    <w:abstractNumId w:val="20"/>
  </w:num>
  <w:num w:numId="8" w16cid:durableId="732509284">
    <w:abstractNumId w:val="11"/>
  </w:num>
  <w:num w:numId="9" w16cid:durableId="1999921619">
    <w:abstractNumId w:val="3"/>
  </w:num>
  <w:num w:numId="10" w16cid:durableId="1132746537">
    <w:abstractNumId w:val="1"/>
  </w:num>
  <w:num w:numId="11" w16cid:durableId="1880895947">
    <w:abstractNumId w:val="19"/>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5"/>
  </w:num>
  <w:num w:numId="28" w16cid:durableId="724645551">
    <w:abstractNumId w:val="0"/>
  </w:num>
  <w:num w:numId="29" w16cid:durableId="1298484910">
    <w:abstractNumId w:val="22"/>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8"/>
  </w:num>
  <w:num w:numId="35" w16cid:durableId="745953004">
    <w:abstractNumId w:val="16"/>
  </w:num>
  <w:num w:numId="36" w16cid:durableId="752162028">
    <w:abstractNumId w:val="8"/>
  </w:num>
  <w:num w:numId="37" w16cid:durableId="1833372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07C32"/>
    <w:rsid w:val="0001011F"/>
    <w:rsid w:val="00010D1E"/>
    <w:rsid w:val="00014BE4"/>
    <w:rsid w:val="00020CEC"/>
    <w:rsid w:val="0005004B"/>
    <w:rsid w:val="000747C9"/>
    <w:rsid w:val="0007659D"/>
    <w:rsid w:val="000863D7"/>
    <w:rsid w:val="000E4D8E"/>
    <w:rsid w:val="000F79CF"/>
    <w:rsid w:val="00107869"/>
    <w:rsid w:val="00150947"/>
    <w:rsid w:val="00157E83"/>
    <w:rsid w:val="001621BA"/>
    <w:rsid w:val="00166E4E"/>
    <w:rsid w:val="00170606"/>
    <w:rsid w:val="00185154"/>
    <w:rsid w:val="00196B22"/>
    <w:rsid w:val="001A4F4A"/>
    <w:rsid w:val="001D218C"/>
    <w:rsid w:val="001E0833"/>
    <w:rsid w:val="00222B18"/>
    <w:rsid w:val="00250F35"/>
    <w:rsid w:val="0025591F"/>
    <w:rsid w:val="00264BE2"/>
    <w:rsid w:val="002672F8"/>
    <w:rsid w:val="00276EE5"/>
    <w:rsid w:val="002823F0"/>
    <w:rsid w:val="00286506"/>
    <w:rsid w:val="002959B1"/>
    <w:rsid w:val="002A353C"/>
    <w:rsid w:val="002A570B"/>
    <w:rsid w:val="002C2B22"/>
    <w:rsid w:val="002E37A0"/>
    <w:rsid w:val="002E637F"/>
    <w:rsid w:val="002F71AD"/>
    <w:rsid w:val="002F7B25"/>
    <w:rsid w:val="00304DCF"/>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37BA2"/>
    <w:rsid w:val="004450F7"/>
    <w:rsid w:val="00451AED"/>
    <w:rsid w:val="004564D8"/>
    <w:rsid w:val="004663C5"/>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B095A"/>
    <w:rsid w:val="005B5E3C"/>
    <w:rsid w:val="005C4215"/>
    <w:rsid w:val="005F53A1"/>
    <w:rsid w:val="0060223D"/>
    <w:rsid w:val="00605931"/>
    <w:rsid w:val="0061382E"/>
    <w:rsid w:val="00614621"/>
    <w:rsid w:val="006147F6"/>
    <w:rsid w:val="00617F2C"/>
    <w:rsid w:val="0062224B"/>
    <w:rsid w:val="00624030"/>
    <w:rsid w:val="006323BA"/>
    <w:rsid w:val="00642840"/>
    <w:rsid w:val="006441C9"/>
    <w:rsid w:val="00674267"/>
    <w:rsid w:val="006777B7"/>
    <w:rsid w:val="00685AEA"/>
    <w:rsid w:val="006C47CD"/>
    <w:rsid w:val="006D28A8"/>
    <w:rsid w:val="006F6FE9"/>
    <w:rsid w:val="0070685E"/>
    <w:rsid w:val="00762507"/>
    <w:rsid w:val="0076630F"/>
    <w:rsid w:val="007950B6"/>
    <w:rsid w:val="00796506"/>
    <w:rsid w:val="007B06E7"/>
    <w:rsid w:val="007B7F33"/>
    <w:rsid w:val="007C514B"/>
    <w:rsid w:val="00803B13"/>
    <w:rsid w:val="008861F9"/>
    <w:rsid w:val="0089115C"/>
    <w:rsid w:val="00896E19"/>
    <w:rsid w:val="008D65C4"/>
    <w:rsid w:val="008E7781"/>
    <w:rsid w:val="0090495F"/>
    <w:rsid w:val="00904F3F"/>
    <w:rsid w:val="00905AE6"/>
    <w:rsid w:val="00911DA4"/>
    <w:rsid w:val="0095112E"/>
    <w:rsid w:val="009617C1"/>
    <w:rsid w:val="00964E64"/>
    <w:rsid w:val="009668EC"/>
    <w:rsid w:val="00996099"/>
    <w:rsid w:val="009A6EC2"/>
    <w:rsid w:val="009B3D87"/>
    <w:rsid w:val="009B6DAD"/>
    <w:rsid w:val="009C2102"/>
    <w:rsid w:val="009E0CEF"/>
    <w:rsid w:val="009E6C1C"/>
    <w:rsid w:val="00A04E72"/>
    <w:rsid w:val="00A343E5"/>
    <w:rsid w:val="00A56FF9"/>
    <w:rsid w:val="00A658C5"/>
    <w:rsid w:val="00A67320"/>
    <w:rsid w:val="00A87BFF"/>
    <w:rsid w:val="00A96E73"/>
    <w:rsid w:val="00AA1941"/>
    <w:rsid w:val="00AB5509"/>
    <w:rsid w:val="00AC1C68"/>
    <w:rsid w:val="00AD1E5C"/>
    <w:rsid w:val="00AE31AA"/>
    <w:rsid w:val="00AF1C90"/>
    <w:rsid w:val="00AF4E2F"/>
    <w:rsid w:val="00B02965"/>
    <w:rsid w:val="00B41098"/>
    <w:rsid w:val="00B5729A"/>
    <w:rsid w:val="00B73AD0"/>
    <w:rsid w:val="00B86500"/>
    <w:rsid w:val="00B91763"/>
    <w:rsid w:val="00B95C2C"/>
    <w:rsid w:val="00BB1449"/>
    <w:rsid w:val="00BB3A33"/>
    <w:rsid w:val="00BB4B3D"/>
    <w:rsid w:val="00BC2756"/>
    <w:rsid w:val="00BC70BC"/>
    <w:rsid w:val="00BD7D22"/>
    <w:rsid w:val="00BE1271"/>
    <w:rsid w:val="00BF55A6"/>
    <w:rsid w:val="00C378F9"/>
    <w:rsid w:val="00C409F1"/>
    <w:rsid w:val="00C80D6E"/>
    <w:rsid w:val="00CA2C8F"/>
    <w:rsid w:val="00CA3580"/>
    <w:rsid w:val="00CE4603"/>
    <w:rsid w:val="00CE520A"/>
    <w:rsid w:val="00CF72D7"/>
    <w:rsid w:val="00CF7B1D"/>
    <w:rsid w:val="00D17EC3"/>
    <w:rsid w:val="00D37FD2"/>
    <w:rsid w:val="00D441D8"/>
    <w:rsid w:val="00D56EB8"/>
    <w:rsid w:val="00D615CB"/>
    <w:rsid w:val="00D71ACD"/>
    <w:rsid w:val="00D769AD"/>
    <w:rsid w:val="00D87FBD"/>
    <w:rsid w:val="00DB4349"/>
    <w:rsid w:val="00DD616C"/>
    <w:rsid w:val="00DF5738"/>
    <w:rsid w:val="00E06306"/>
    <w:rsid w:val="00E1053F"/>
    <w:rsid w:val="00E5563A"/>
    <w:rsid w:val="00E612C8"/>
    <w:rsid w:val="00E6176A"/>
    <w:rsid w:val="00E66D0C"/>
    <w:rsid w:val="00E84256"/>
    <w:rsid w:val="00E90507"/>
    <w:rsid w:val="00E90F74"/>
    <w:rsid w:val="00E953C9"/>
    <w:rsid w:val="00EB7DAB"/>
    <w:rsid w:val="00ED59B1"/>
    <w:rsid w:val="00ED61F4"/>
    <w:rsid w:val="00ED7249"/>
    <w:rsid w:val="00EE0C08"/>
    <w:rsid w:val="00EE662C"/>
    <w:rsid w:val="00F048C9"/>
    <w:rsid w:val="00F0542B"/>
    <w:rsid w:val="00F421F4"/>
    <w:rsid w:val="00F51A22"/>
    <w:rsid w:val="00F61C86"/>
    <w:rsid w:val="00F64F93"/>
    <w:rsid w:val="00F719F2"/>
    <w:rsid w:val="00F74B0E"/>
    <w:rsid w:val="00F74CD8"/>
    <w:rsid w:val="00F87B0E"/>
    <w:rsid w:val="00FA3C90"/>
    <w:rsid w:val="00FB6E11"/>
    <w:rsid w:val="00FC5BEB"/>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Christina Lenz</cp:lastModifiedBy>
  <cp:revision>10</cp:revision>
  <cp:lastPrinted>2018-09-11T12:24:00Z</cp:lastPrinted>
  <dcterms:created xsi:type="dcterms:W3CDTF">2023-02-06T08:38:00Z</dcterms:created>
  <dcterms:modified xsi:type="dcterms:W3CDTF">2023-03-15T10:05:00Z</dcterms:modified>
</cp:coreProperties>
</file>