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DBAA" w14:textId="549CBDD2" w:rsidR="00574F5F" w:rsidRPr="005542FD" w:rsidRDefault="005542FD" w:rsidP="00BD7D22">
      <w:pPr>
        <w:rPr>
          <w:color w:val="00B050"/>
        </w:rPr>
      </w:pPr>
      <w:r w:rsidRPr="005542FD">
        <w:rPr>
          <w:color w:val="00B050"/>
        </w:rPr>
        <w:t>Analysiere deinen Medienbeitrag nach den folgenden Kriterien:</w:t>
      </w:r>
    </w:p>
    <w:p w14:paraId="2BFDC79A" w14:textId="2436A2E1" w:rsidR="005542FD" w:rsidRDefault="005542FD" w:rsidP="00BD7D22">
      <w:pPr>
        <w:rPr>
          <w:color w:val="92D050"/>
        </w:rPr>
      </w:pPr>
      <w:r w:rsidRPr="005542FD">
        <w:rPr>
          <w:color w:val="00B050"/>
        </w:rPr>
        <w:t>Land:</w:t>
      </w:r>
      <w:r>
        <w:rPr>
          <w:color w:val="92D050"/>
        </w:rPr>
        <w:t xml:space="preserve"> </w:t>
      </w:r>
    </w:p>
    <w:tbl>
      <w:tblPr>
        <w:tblStyle w:val="Tabellenraster"/>
        <w:tblW w:w="0" w:type="auto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3222"/>
        <w:gridCol w:w="4300"/>
        <w:gridCol w:w="2251"/>
      </w:tblGrid>
      <w:tr w:rsidR="005542FD" w:rsidRPr="005542FD" w14:paraId="1B023EDD" w14:textId="77777777" w:rsidTr="00231EA1">
        <w:tc>
          <w:tcPr>
            <w:tcW w:w="426" w:type="dxa"/>
            <w:shd w:val="clear" w:color="auto" w:fill="FFFFFF" w:themeFill="background1"/>
          </w:tcPr>
          <w:p w14:paraId="3C7EF84D" w14:textId="77777777" w:rsidR="005542FD" w:rsidRPr="005542FD" w:rsidRDefault="005542FD" w:rsidP="00BD7D22">
            <w:pPr>
              <w:rPr>
                <w:color w:val="00B050"/>
              </w:rPr>
            </w:pPr>
          </w:p>
        </w:tc>
        <w:tc>
          <w:tcPr>
            <w:tcW w:w="3222" w:type="dxa"/>
            <w:shd w:val="clear" w:color="auto" w:fill="FFFFFF" w:themeFill="background1"/>
          </w:tcPr>
          <w:p w14:paraId="305ED308" w14:textId="6DADB829" w:rsidR="005542FD" w:rsidRPr="005542FD" w:rsidRDefault="005542FD" w:rsidP="00BD7D22">
            <w:pPr>
              <w:rPr>
                <w:color w:val="00B050"/>
              </w:rPr>
            </w:pPr>
            <w:r w:rsidRPr="005542FD">
              <w:rPr>
                <w:color w:val="00B050"/>
              </w:rPr>
              <w:t>Merkmale/ Kriterien Cybermobbing</w:t>
            </w:r>
          </w:p>
        </w:tc>
        <w:tc>
          <w:tcPr>
            <w:tcW w:w="4300" w:type="dxa"/>
            <w:shd w:val="clear" w:color="auto" w:fill="FFFFFF" w:themeFill="background1"/>
          </w:tcPr>
          <w:p w14:paraId="40D2A1EA" w14:textId="01DF2DD2" w:rsidR="005542FD" w:rsidRPr="005542FD" w:rsidRDefault="005542FD" w:rsidP="00BD7D22">
            <w:pPr>
              <w:rPr>
                <w:color w:val="00B050"/>
              </w:rPr>
            </w:pPr>
            <w:r w:rsidRPr="005542FD">
              <w:rPr>
                <w:color w:val="00B050"/>
              </w:rPr>
              <w:t>Hinweise und Informationen aus dem Medienbeitrag</w:t>
            </w:r>
          </w:p>
        </w:tc>
        <w:tc>
          <w:tcPr>
            <w:tcW w:w="2251" w:type="dxa"/>
            <w:shd w:val="clear" w:color="auto" w:fill="FFFFFF" w:themeFill="background1"/>
          </w:tcPr>
          <w:p w14:paraId="6B9A56D6" w14:textId="703E2953" w:rsidR="005542FD" w:rsidRPr="005542FD" w:rsidRDefault="005542FD" w:rsidP="00BD7D22">
            <w:pPr>
              <w:rPr>
                <w:color w:val="00B050"/>
              </w:rPr>
            </w:pPr>
            <w:r w:rsidRPr="005542FD">
              <w:rPr>
                <w:color w:val="00B050"/>
              </w:rPr>
              <w:t>Eigene Ergänzungen</w:t>
            </w:r>
          </w:p>
        </w:tc>
      </w:tr>
      <w:tr w:rsidR="005542FD" w:rsidRPr="005542FD" w14:paraId="5EAE7157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774215F" w14:textId="20BD722C" w:rsidR="005542FD" w:rsidRP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40326626" w14:textId="57DA447E" w:rsidR="005542FD" w:rsidRPr="005542FD" w:rsidRDefault="005542FD" w:rsidP="00634CAD">
            <w:pPr>
              <w:rPr>
                <w:color w:val="000000" w:themeColor="text1"/>
                <w:sz w:val="20"/>
                <w:szCs w:val="20"/>
              </w:rPr>
            </w:pPr>
            <w:r w:rsidRPr="005542FD">
              <w:rPr>
                <w:color w:val="000000" w:themeColor="text1"/>
                <w:sz w:val="20"/>
                <w:szCs w:val="20"/>
              </w:rPr>
              <w:t>Länderspezifische Zahlen und Fakten</w:t>
            </w:r>
          </w:p>
        </w:tc>
        <w:tc>
          <w:tcPr>
            <w:tcW w:w="4300" w:type="dxa"/>
            <w:shd w:val="clear" w:color="auto" w:fill="FFFFFF" w:themeFill="background1"/>
          </w:tcPr>
          <w:p w14:paraId="68858CAE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6672D6FC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42FD" w:rsidRPr="005542FD" w14:paraId="0F683EA4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E92376F" w14:textId="1ED1D455" w:rsidR="005542FD" w:rsidRP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653EF0BE" w14:textId="7AAC8D04" w:rsidR="005542FD" w:rsidRPr="005542FD" w:rsidRDefault="005542FD" w:rsidP="00634C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Auswirkungen der Coronazeit </w:t>
            </w:r>
          </w:p>
        </w:tc>
        <w:tc>
          <w:tcPr>
            <w:tcW w:w="4300" w:type="dxa"/>
            <w:shd w:val="clear" w:color="auto" w:fill="FFFFFF" w:themeFill="background1"/>
          </w:tcPr>
          <w:p w14:paraId="3AA69692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23EB27F2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42FD" w:rsidRPr="005542FD" w14:paraId="3B8BC873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5A9E931" w14:textId="72CB8C41" w:rsidR="005542FD" w:rsidRP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2D37D73F" w14:textId="14A0DF23" w:rsidR="005542FD" w:rsidRPr="005542FD" w:rsidRDefault="005542FD" w:rsidP="00634C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Formen von Cybermobbing</w:t>
            </w:r>
          </w:p>
        </w:tc>
        <w:tc>
          <w:tcPr>
            <w:tcW w:w="4300" w:type="dxa"/>
            <w:shd w:val="clear" w:color="auto" w:fill="FFFFFF" w:themeFill="background1"/>
          </w:tcPr>
          <w:p w14:paraId="5249522B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61E223FF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42FD" w:rsidRPr="005542FD" w14:paraId="6D24EED6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70F32B6" w14:textId="05D08F7B" w:rsidR="005542FD" w:rsidRP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7C95C34F" w14:textId="31E3B92A" w:rsidR="005542FD" w:rsidRPr="005542FD" w:rsidRDefault="005542FD" w:rsidP="00634CA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Täter:innen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als frühere Betroffene </w:t>
            </w:r>
          </w:p>
        </w:tc>
        <w:tc>
          <w:tcPr>
            <w:tcW w:w="4300" w:type="dxa"/>
            <w:shd w:val="clear" w:color="auto" w:fill="FFFFFF" w:themeFill="background1"/>
          </w:tcPr>
          <w:p w14:paraId="18729E3F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002D83C6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42FD" w:rsidRPr="005542FD" w14:paraId="61462E3B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0959263" w14:textId="2D1D0A85" w:rsidR="005542FD" w:rsidRP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3CEB7284" w14:textId="4E9EBC1D" w:rsidR="005542FD" w:rsidRPr="005542FD" w:rsidRDefault="00634CAD" w:rsidP="00634C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„Gründe“ für Cybermobbing</w:t>
            </w:r>
          </w:p>
        </w:tc>
        <w:tc>
          <w:tcPr>
            <w:tcW w:w="4300" w:type="dxa"/>
            <w:shd w:val="clear" w:color="auto" w:fill="FFFFFF" w:themeFill="background1"/>
          </w:tcPr>
          <w:p w14:paraId="2F951409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052E6E32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42FD" w:rsidRPr="005542FD" w14:paraId="3257B010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24B100A" w14:textId="4E2969EE" w:rsidR="005542FD" w:rsidRP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5C6884DE" w14:textId="2AE439B1" w:rsidR="005542FD" w:rsidRPr="005542FD" w:rsidRDefault="00634CAD" w:rsidP="00634C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Psychische Belastungen der </w:t>
            </w:r>
            <w:r w:rsidR="00AF1D57">
              <w:rPr>
                <w:color w:val="000000" w:themeColor="text1"/>
                <w:sz w:val="20"/>
                <w:szCs w:val="20"/>
              </w:rPr>
              <w:t>Opfer</w:t>
            </w:r>
          </w:p>
        </w:tc>
        <w:tc>
          <w:tcPr>
            <w:tcW w:w="4300" w:type="dxa"/>
            <w:shd w:val="clear" w:color="auto" w:fill="FFFFFF" w:themeFill="background1"/>
          </w:tcPr>
          <w:p w14:paraId="30BE2705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09EBB3A6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42FD" w:rsidRPr="005542FD" w14:paraId="508F10C6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6930CE48" w14:textId="25D1B298" w:rsidR="005542FD" w:rsidRP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690A1799" w14:textId="0081450B" w:rsidR="005542FD" w:rsidRPr="005542FD" w:rsidRDefault="00634CAD" w:rsidP="00634C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Folgen von Cybermobbing für verschiedene Personen</w:t>
            </w:r>
          </w:p>
        </w:tc>
        <w:tc>
          <w:tcPr>
            <w:tcW w:w="4300" w:type="dxa"/>
            <w:shd w:val="clear" w:color="auto" w:fill="FFFFFF" w:themeFill="background1"/>
          </w:tcPr>
          <w:p w14:paraId="433834DB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5E507B17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542FD" w:rsidRPr="005542FD" w14:paraId="3D2B5629" w14:textId="77777777" w:rsidTr="00231EA1">
        <w:trPr>
          <w:trHeight w:val="15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7EF0F93" w14:textId="42953C82" w:rsidR="005542FD" w:rsidRDefault="005542FD" w:rsidP="005542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2935841F" w14:textId="36A4FBAE" w:rsidR="005542FD" w:rsidRPr="005542FD" w:rsidRDefault="00634CAD" w:rsidP="00634C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Maßnahmen zur Prävention</w:t>
            </w:r>
          </w:p>
        </w:tc>
        <w:tc>
          <w:tcPr>
            <w:tcW w:w="4300" w:type="dxa"/>
            <w:shd w:val="clear" w:color="auto" w:fill="FFFFFF" w:themeFill="background1"/>
          </w:tcPr>
          <w:p w14:paraId="051A6DB6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61EF876D" w14:textId="77777777" w:rsidR="005542FD" w:rsidRPr="005542FD" w:rsidRDefault="005542FD" w:rsidP="00BD7D2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28EF208" w14:textId="77777777" w:rsidR="005542FD" w:rsidRPr="005542FD" w:rsidRDefault="005542FD" w:rsidP="00BD7D22">
      <w:pPr>
        <w:rPr>
          <w:color w:val="92D050"/>
        </w:rPr>
      </w:pPr>
    </w:p>
    <w:sectPr w:rsidR="005542FD" w:rsidRPr="005542FD" w:rsidSect="003B53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851" w:bottom="709" w:left="85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FC1E" w14:textId="77777777" w:rsidR="00654F0E" w:rsidRDefault="00654F0E" w:rsidP="00AE31AA">
      <w:pPr>
        <w:spacing w:after="0" w:line="240" w:lineRule="auto"/>
      </w:pPr>
      <w:r>
        <w:separator/>
      </w:r>
    </w:p>
  </w:endnote>
  <w:endnote w:type="continuationSeparator" w:id="0">
    <w:p w14:paraId="083D25EA" w14:textId="77777777" w:rsidR="00654F0E" w:rsidRDefault="00654F0E" w:rsidP="00AE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A4D5" w14:textId="3B313D76" w:rsidR="00F61C86" w:rsidRPr="00D615CB" w:rsidRDefault="003B53CC" w:rsidP="003205C1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en-US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7A407AC4" wp14:editId="16B2B6A7">
              <wp:simplePos x="0" y="0"/>
              <wp:positionH relativeFrom="column">
                <wp:posOffset>-533400</wp:posOffset>
              </wp:positionH>
              <wp:positionV relativeFrom="paragraph">
                <wp:posOffset>-3709730</wp:posOffset>
              </wp:positionV>
              <wp:extent cx="791981" cy="1475166"/>
              <wp:effectExtent l="12700" t="12700" r="20955" b="36195"/>
              <wp:wrapNone/>
              <wp:docPr id="4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791981" cy="147516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B6D5" id="Freihandform: Form 10" o:spid="_x0000_s1026" style="position:absolute;margin-left:-42pt;margin-top:-292.1pt;width:62.35pt;height:116.15pt;flip:x y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1942,695173;791981,0;791981,709460;791981,1474272;168146,1331887;11942,695173" o:connectangles="0,0,0,0,0,0"/>
            </v:shape>
          </w:pict>
        </mc:Fallback>
      </mc:AlternateContent>
    </w:r>
    <w:r w:rsidR="003205C1" w:rsidRPr="00D615CB">
      <w:rPr>
        <w:color w:val="808080" w:themeColor="background1" w:themeShade="80"/>
        <w:sz w:val="12"/>
        <w:szCs w:val="16"/>
        <w:lang w:val="en-US"/>
      </w:rPr>
      <w:t xml:space="preserve">© IQES online | </w:t>
    </w:r>
    <w:r w:rsidR="008E7781" w:rsidRPr="008E7781">
      <w:rPr>
        <w:color w:val="808080" w:themeColor="background1" w:themeShade="80"/>
        <w:sz w:val="12"/>
        <w:szCs w:val="16"/>
        <w:lang w:val="en-US"/>
      </w:rPr>
      <w:t>www.iqesonline.net</w:t>
    </w:r>
    <w:r w:rsidR="008E7781">
      <w:rPr>
        <w:color w:val="808080" w:themeColor="background1" w:themeShade="80"/>
        <w:sz w:val="12"/>
        <w:szCs w:val="16"/>
        <w:lang w:val="en-US"/>
      </w:rPr>
      <w:t xml:space="preserve"> I </w:t>
    </w:r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proofErr w:type="spellStart"/>
    <w:proofErr w:type="gramStart"/>
    <w:r w:rsidR="009C2102">
      <w:rPr>
        <w:color w:val="808080" w:themeColor="background1" w:themeShade="80"/>
        <w:sz w:val="12"/>
        <w:szCs w:val="16"/>
        <w:lang w:val="en-US"/>
      </w:rPr>
      <w:t>I</w:t>
    </w:r>
    <w:proofErr w:type="spellEnd"/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r w:rsidR="009C2102" w:rsidRPr="009C2102">
      <w:rPr>
        <w:color w:val="808080" w:themeColor="background1" w:themeShade="80"/>
        <w:sz w:val="12"/>
        <w:szCs w:val="16"/>
        <w:lang w:val="en-US"/>
      </w:rPr>
      <w:t>Autor</w:t>
    </w:r>
    <w:proofErr w:type="gramEnd"/>
    <w:r w:rsidR="009C2102" w:rsidRPr="009C2102">
      <w:rPr>
        <w:color w:val="808080" w:themeColor="background1" w:themeShade="80"/>
        <w:sz w:val="12"/>
        <w:szCs w:val="16"/>
        <w:lang w:val="en-US"/>
      </w:rPr>
      <w:t xml:space="preserve">/in: </w:t>
    </w:r>
    <w:proofErr w:type="spellStart"/>
    <w:r w:rsidR="009C2102" w:rsidRPr="009C2102">
      <w:rPr>
        <w:color w:val="808080" w:themeColor="background1" w:themeShade="80"/>
        <w:sz w:val="12"/>
        <w:szCs w:val="16"/>
        <w:lang w:val="en-US"/>
      </w:rPr>
      <w:t>Gerold</w:t>
    </w:r>
    <w:proofErr w:type="spellEnd"/>
    <w:r w:rsidR="009C2102" w:rsidRPr="009C2102">
      <w:rPr>
        <w:color w:val="808080" w:themeColor="background1" w:themeShade="80"/>
        <w:sz w:val="12"/>
        <w:szCs w:val="16"/>
        <w:lang w:val="en-US"/>
      </w:rPr>
      <w:t xml:space="preserve"> </w:t>
    </w:r>
    <w:proofErr w:type="spellStart"/>
    <w:r w:rsidR="009C2102" w:rsidRPr="009C2102">
      <w:rPr>
        <w:color w:val="808080" w:themeColor="background1" w:themeShade="80"/>
        <w:sz w:val="12"/>
        <w:szCs w:val="16"/>
        <w:lang w:val="en-US"/>
      </w:rPr>
      <w:t>Brägger</w:t>
    </w:r>
    <w:proofErr w:type="spellEnd"/>
    <w:r w:rsidR="009C2102" w:rsidRPr="009C2102">
      <w:rPr>
        <w:color w:val="808080" w:themeColor="background1" w:themeShade="80"/>
        <w:sz w:val="12"/>
        <w:szCs w:val="16"/>
        <w:lang w:val="en-US"/>
      </w:rPr>
      <w:t>, Nicole Steiner</w:t>
    </w:r>
    <w:r w:rsidR="003205C1" w:rsidRPr="00D615CB">
      <w:rPr>
        <w:color w:val="808080" w:themeColor="background1" w:themeShade="80"/>
        <w:sz w:val="12"/>
        <w:szCs w:val="16"/>
        <w:lang w:val="en-US"/>
      </w:rPr>
      <w:tab/>
    </w:r>
    <w:r w:rsidR="00D615CB" w:rsidRPr="00D615CB">
      <w:rPr>
        <w:color w:val="808080" w:themeColor="background1" w:themeShade="80"/>
        <w:sz w:val="12"/>
        <w:szCs w:val="16"/>
        <w:lang w:val="en-US"/>
      </w:rPr>
      <w:t>0</w:t>
    </w:r>
    <w:r w:rsidR="00512801">
      <w:rPr>
        <w:color w:val="808080" w:themeColor="background1" w:themeShade="80"/>
        <w:sz w:val="12"/>
        <w:szCs w:val="16"/>
        <w:lang w:val="en-US"/>
      </w:rPr>
      <w:t>2</w:t>
    </w:r>
    <w:r w:rsidR="00D615CB">
      <w:rPr>
        <w:color w:val="808080" w:themeColor="background1" w:themeShade="80"/>
        <w:sz w:val="12"/>
        <w:szCs w:val="16"/>
        <w:lang w:val="en-US"/>
      </w:rPr>
      <w:t>/202</w:t>
    </w:r>
    <w:r w:rsidR="002E37A0">
      <w:rPr>
        <w:color w:val="808080" w:themeColor="background1" w:themeShade="80"/>
        <w:sz w:val="12"/>
        <w:szCs w:val="16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54D1" w14:textId="6480897F" w:rsidR="003B53CC" w:rsidRPr="002E37A0" w:rsidRDefault="005C4215" w:rsidP="003B53CC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de-CH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50204AB7" wp14:editId="0DBBFD96">
              <wp:simplePos x="0" y="0"/>
              <wp:positionH relativeFrom="column">
                <wp:posOffset>-540319</wp:posOffset>
              </wp:positionH>
              <wp:positionV relativeFrom="paragraph">
                <wp:posOffset>-4325992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9714CB" id="Freihandform: Form 10" o:spid="_x0000_s1026" style="position:absolute;margin-left:-42.55pt;margin-top:-340.65pt;width:65.05pt;height:112.2pt;flip:x;z-index:-251649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" path="m14103,867017c62400,482973,105176,122704,935312,r,884836l935312,1838707v-273018,7058,-583200,-15634,-736735,-177582c45042,1499177,-34194,1251061,14103,867017xe" fillcolor="#00b050" strokecolor="#00b050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 w:rsidR="003B53CC" w:rsidRPr="002E37A0">
      <w:rPr>
        <w:color w:val="808080" w:themeColor="background1" w:themeShade="80"/>
        <w:sz w:val="12"/>
        <w:szCs w:val="16"/>
        <w:lang w:val="de-CH"/>
      </w:rPr>
      <w:t>© IQES online | www.iqesonline.net</w:t>
    </w:r>
    <w:r w:rsidR="009C2102" w:rsidRPr="002E37A0">
      <w:rPr>
        <w:color w:val="808080" w:themeColor="background1" w:themeShade="80"/>
        <w:sz w:val="12"/>
        <w:szCs w:val="16"/>
        <w:lang w:val="de-CH"/>
      </w:rPr>
      <w:t xml:space="preserve">   I   Autor/in: Gerold Brägger, Nicole Steiner</w:t>
    </w:r>
    <w:r w:rsidR="003B53CC" w:rsidRPr="002E37A0">
      <w:rPr>
        <w:color w:val="808080" w:themeColor="background1" w:themeShade="80"/>
        <w:sz w:val="12"/>
        <w:szCs w:val="16"/>
        <w:lang w:val="de-CH"/>
      </w:rPr>
      <w:tab/>
    </w:r>
    <w:r w:rsidR="00D615CB" w:rsidRPr="002E37A0">
      <w:rPr>
        <w:color w:val="808080" w:themeColor="background1" w:themeShade="80"/>
        <w:sz w:val="12"/>
        <w:szCs w:val="16"/>
        <w:lang w:val="de-CH"/>
      </w:rPr>
      <w:t>0</w:t>
    </w:r>
    <w:r w:rsidR="00512801">
      <w:rPr>
        <w:color w:val="808080" w:themeColor="background1" w:themeShade="80"/>
        <w:sz w:val="12"/>
        <w:szCs w:val="16"/>
        <w:lang w:val="de-CH"/>
      </w:rPr>
      <w:t>2</w:t>
    </w:r>
    <w:r w:rsidR="00D615CB" w:rsidRPr="002E37A0">
      <w:rPr>
        <w:color w:val="808080" w:themeColor="background1" w:themeShade="80"/>
        <w:sz w:val="12"/>
        <w:szCs w:val="16"/>
        <w:lang w:val="de-CH"/>
      </w:rPr>
      <w:t>/202</w:t>
    </w:r>
    <w:r w:rsidR="002E37A0">
      <w:rPr>
        <w:color w:val="808080" w:themeColor="background1" w:themeShade="80"/>
        <w:sz w:val="12"/>
        <w:szCs w:val="16"/>
        <w:lang w:val="de-CH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0581" w14:textId="77777777" w:rsidR="00654F0E" w:rsidRDefault="00654F0E" w:rsidP="00AE31AA">
      <w:pPr>
        <w:spacing w:after="0" w:line="240" w:lineRule="auto"/>
      </w:pPr>
      <w:r>
        <w:separator/>
      </w:r>
    </w:p>
  </w:footnote>
  <w:footnote w:type="continuationSeparator" w:id="0">
    <w:p w14:paraId="44EE5D66" w14:textId="77777777" w:rsidR="00654F0E" w:rsidRDefault="00654F0E" w:rsidP="00AE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9161663"/>
  <w:bookmarkStart w:id="1" w:name="_Hlk519161662"/>
  <w:bookmarkStart w:id="2" w:name="_Hlk519169524"/>
  <w:bookmarkStart w:id="3" w:name="_Hlk519169525"/>
  <w:p w14:paraId="703E0772" w14:textId="0518526D" w:rsidR="00D615CB" w:rsidRPr="003B53CC" w:rsidRDefault="00F61C86" w:rsidP="00D615CB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A5D4862" wp14:editId="07AEA59B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0" t="0" r="0" b="7620"/>
              <wp:wrapNone/>
              <wp:docPr id="1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AEE9" id="Freihandform: Form 10" o:spid="_x0000_s1026" style="position:absolute;margin-left:428.15pt;margin-top:-35.55pt;width:124.8pt;height:90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" path="m,l1039389,r,953871c766371,960929,475885,935267,302654,776289,129423,617311,14,253887,,xe" fillcolor="#00b050" stroked="f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bookmarkEnd w:id="0"/>
    <w:bookmarkEnd w:id="1"/>
    <w:bookmarkEnd w:id="2"/>
    <w:bookmarkEnd w:id="3"/>
    <w:r w:rsidR="00D615CB"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5213E228" wp14:editId="5FD7F0DF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7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504E9" id="Freihandform: Form 259" o:spid="_x0000_s1026" style="position:absolute;margin-left:428.15pt;margin-top:-35.55pt;width:124.8pt;height:90.9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RpgAUAAEI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512801">
      <w:rPr>
        <w:rFonts w:cs="Arial"/>
        <w:sz w:val="20"/>
        <w:szCs w:val="20"/>
      </w:rPr>
      <w:t>Kleine Medienanalyse und persönliche Stellungnahme</w:t>
    </w:r>
    <w:r w:rsidR="00D615CB">
      <w:rPr>
        <w:rFonts w:cs="Arial"/>
        <w:b/>
        <w:color w:val="00B050"/>
        <w:sz w:val="20"/>
        <w:szCs w:val="20"/>
      </w:rPr>
      <w:t xml:space="preserve"> </w:t>
    </w:r>
  </w:p>
  <w:p w14:paraId="16B0900F" w14:textId="77777777" w:rsidR="00F61C86" w:rsidRPr="003B53CC" w:rsidRDefault="00F61C86" w:rsidP="00573D61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B58C" w14:textId="001A1032" w:rsidR="003B53CC" w:rsidRPr="005542FD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bCs/>
        <w:color w:val="00B050"/>
        <w:sz w:val="20"/>
        <w:szCs w:val="20"/>
      </w:rPr>
    </w:pPr>
    <w:r w:rsidRPr="005542FD">
      <w:rPr>
        <w:rFonts w:cs="Arial"/>
        <w:b/>
        <w:bCs/>
        <w:noProof/>
        <w:color w:val="00B05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6115EB79" wp14:editId="64BA2373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CCF4F" id="Freihandform: Form 259" o:spid="_x0000_s1026" style="position:absolute;margin-left:428.15pt;margin-top:-35.55pt;width:124.8pt;height:90.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" path="m,l1039389,r,953871c766371,960929,475885,935267,302654,776289,129423,617311,14,253887,,xe" fillcolor="#00b050" strokecolor="#00b05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5542FD" w:rsidRPr="005542FD">
      <w:rPr>
        <w:rFonts w:cs="Arial"/>
        <w:b/>
        <w:bCs/>
        <w:color w:val="00B050"/>
        <w:sz w:val="20"/>
        <w:szCs w:val="20"/>
      </w:rPr>
      <w:t>Cybermobbing im Ländervergleich</w:t>
    </w:r>
  </w:p>
  <w:p w14:paraId="6B329BB1" w14:textId="77777777" w:rsidR="003B53CC" w:rsidRDefault="003B5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A51"/>
    <w:multiLevelType w:val="hybridMultilevel"/>
    <w:tmpl w:val="C5E09512"/>
    <w:lvl w:ilvl="0" w:tplc="9F2CC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7B31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63533"/>
    <w:multiLevelType w:val="hybridMultilevel"/>
    <w:tmpl w:val="4F46C090"/>
    <w:lvl w:ilvl="0" w:tplc="6B120BE0">
      <w:start w:val="12"/>
      <w:numFmt w:val="bullet"/>
      <w:lvlText w:val="£"/>
      <w:lvlJc w:val="left"/>
      <w:pPr>
        <w:ind w:left="136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3970C23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87F03"/>
    <w:multiLevelType w:val="hybridMultilevel"/>
    <w:tmpl w:val="B0702EB6"/>
    <w:lvl w:ilvl="0" w:tplc="2D58F3E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2C52"/>
    <w:multiLevelType w:val="hybridMultilevel"/>
    <w:tmpl w:val="4CBE7A14"/>
    <w:lvl w:ilvl="0" w:tplc="0370244E">
      <w:start w:val="3"/>
      <w:numFmt w:val="bullet"/>
      <w:lvlText w:val=""/>
      <w:lvlJc w:val="left"/>
      <w:pPr>
        <w:ind w:left="1004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9D41C1"/>
    <w:multiLevelType w:val="hybridMultilevel"/>
    <w:tmpl w:val="1DB635FA"/>
    <w:lvl w:ilvl="0" w:tplc="2368BA56">
      <w:start w:val="1"/>
      <w:numFmt w:val="lowerLetter"/>
      <w:pStyle w:val="Listenabsatz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B6ACE"/>
    <w:multiLevelType w:val="multilevel"/>
    <w:tmpl w:val="6AC44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63B2A"/>
    <w:multiLevelType w:val="hybridMultilevel"/>
    <w:tmpl w:val="FB580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216A"/>
    <w:multiLevelType w:val="hybridMultilevel"/>
    <w:tmpl w:val="36A84B04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A208D0"/>
    <w:multiLevelType w:val="hybridMultilevel"/>
    <w:tmpl w:val="C80C10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68CC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910C1"/>
    <w:multiLevelType w:val="hybridMultilevel"/>
    <w:tmpl w:val="1FC42C0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601CC7"/>
    <w:multiLevelType w:val="hybridMultilevel"/>
    <w:tmpl w:val="79DECE7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64509"/>
    <w:multiLevelType w:val="hybridMultilevel"/>
    <w:tmpl w:val="D9B0F552"/>
    <w:lvl w:ilvl="0" w:tplc="CCFC8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A1C80"/>
    <w:multiLevelType w:val="hybridMultilevel"/>
    <w:tmpl w:val="3B72CD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C4A9F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25437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04EA2"/>
    <w:multiLevelType w:val="multilevel"/>
    <w:tmpl w:val="C91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E711B"/>
    <w:multiLevelType w:val="hybridMultilevel"/>
    <w:tmpl w:val="D976430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D579E"/>
    <w:multiLevelType w:val="hybridMultilevel"/>
    <w:tmpl w:val="536CE606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4112516">
    <w:abstractNumId w:val="8"/>
  </w:num>
  <w:num w:numId="2" w16cid:durableId="1100107120">
    <w:abstractNumId w:val="10"/>
  </w:num>
  <w:num w:numId="3" w16cid:durableId="1034303378">
    <w:abstractNumId w:val="13"/>
  </w:num>
  <w:num w:numId="4" w16cid:durableId="846479083">
    <w:abstractNumId w:val="20"/>
  </w:num>
  <w:num w:numId="5" w16cid:durableId="1845583530">
    <w:abstractNumId w:val="12"/>
  </w:num>
  <w:num w:numId="6" w16cid:durableId="1932008090">
    <w:abstractNumId w:val="15"/>
  </w:num>
  <w:num w:numId="7" w16cid:durableId="894050879">
    <w:abstractNumId w:val="18"/>
  </w:num>
  <w:num w:numId="8" w16cid:durableId="732509284">
    <w:abstractNumId w:val="11"/>
  </w:num>
  <w:num w:numId="9" w16cid:durableId="1999921619">
    <w:abstractNumId w:val="3"/>
  </w:num>
  <w:num w:numId="10" w16cid:durableId="1132746537">
    <w:abstractNumId w:val="1"/>
  </w:num>
  <w:num w:numId="11" w16cid:durableId="1880895947">
    <w:abstractNumId w:val="17"/>
  </w:num>
  <w:num w:numId="12" w16cid:durableId="74711733">
    <w:abstractNumId w:val="6"/>
  </w:num>
  <w:num w:numId="13" w16cid:durableId="1017779656">
    <w:abstractNumId w:val="6"/>
  </w:num>
  <w:num w:numId="14" w16cid:durableId="1605068030">
    <w:abstractNumId w:val="6"/>
  </w:num>
  <w:num w:numId="15" w16cid:durableId="1854345411">
    <w:abstractNumId w:val="6"/>
  </w:num>
  <w:num w:numId="16" w16cid:durableId="1065838804">
    <w:abstractNumId w:val="6"/>
  </w:num>
  <w:num w:numId="17" w16cid:durableId="964850659">
    <w:abstractNumId w:val="6"/>
    <w:lvlOverride w:ilvl="0">
      <w:startOverride w:val="1"/>
    </w:lvlOverride>
  </w:num>
  <w:num w:numId="18" w16cid:durableId="118304165">
    <w:abstractNumId w:val="6"/>
  </w:num>
  <w:num w:numId="19" w16cid:durableId="1767341250">
    <w:abstractNumId w:val="6"/>
  </w:num>
  <w:num w:numId="20" w16cid:durableId="1045908673">
    <w:abstractNumId w:val="6"/>
  </w:num>
  <w:num w:numId="21" w16cid:durableId="135495577">
    <w:abstractNumId w:val="6"/>
  </w:num>
  <w:num w:numId="22" w16cid:durableId="190457478">
    <w:abstractNumId w:val="6"/>
  </w:num>
  <w:num w:numId="23" w16cid:durableId="395251640">
    <w:abstractNumId w:val="6"/>
    <w:lvlOverride w:ilvl="0">
      <w:startOverride w:val="1"/>
    </w:lvlOverride>
  </w:num>
  <w:num w:numId="24" w16cid:durableId="816458363">
    <w:abstractNumId w:val="6"/>
  </w:num>
  <w:num w:numId="25" w16cid:durableId="651561859">
    <w:abstractNumId w:val="6"/>
  </w:num>
  <w:num w:numId="26" w16cid:durableId="823081040">
    <w:abstractNumId w:val="6"/>
    <w:lvlOverride w:ilvl="0">
      <w:startOverride w:val="1"/>
    </w:lvlOverride>
  </w:num>
  <w:num w:numId="27" w16cid:durableId="530604479">
    <w:abstractNumId w:val="14"/>
  </w:num>
  <w:num w:numId="28" w16cid:durableId="724645551">
    <w:abstractNumId w:val="0"/>
  </w:num>
  <w:num w:numId="29" w16cid:durableId="1298484910">
    <w:abstractNumId w:val="21"/>
  </w:num>
  <w:num w:numId="30" w16cid:durableId="1921401018">
    <w:abstractNumId w:val="9"/>
  </w:num>
  <w:num w:numId="31" w16cid:durableId="651250555">
    <w:abstractNumId w:val="2"/>
  </w:num>
  <w:num w:numId="32" w16cid:durableId="1955288059">
    <w:abstractNumId w:val="5"/>
  </w:num>
  <w:num w:numId="33" w16cid:durableId="2013870093">
    <w:abstractNumId w:val="7"/>
  </w:num>
  <w:num w:numId="34" w16cid:durableId="482157936">
    <w:abstractNumId w:val="16"/>
  </w:num>
  <w:num w:numId="35" w16cid:durableId="1256014380">
    <w:abstractNumId w:val="4"/>
  </w:num>
  <w:num w:numId="36" w16cid:durableId="1487916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AA"/>
    <w:rsid w:val="0001011F"/>
    <w:rsid w:val="00010D1E"/>
    <w:rsid w:val="00014BE4"/>
    <w:rsid w:val="00020CEC"/>
    <w:rsid w:val="0005004B"/>
    <w:rsid w:val="00061CB3"/>
    <w:rsid w:val="0007659D"/>
    <w:rsid w:val="00077062"/>
    <w:rsid w:val="000863D7"/>
    <w:rsid w:val="000E4D8E"/>
    <w:rsid w:val="000F79CF"/>
    <w:rsid w:val="00107869"/>
    <w:rsid w:val="00150947"/>
    <w:rsid w:val="00157E83"/>
    <w:rsid w:val="001621BA"/>
    <w:rsid w:val="00166E4E"/>
    <w:rsid w:val="00185154"/>
    <w:rsid w:val="001A4F4A"/>
    <w:rsid w:val="001D218C"/>
    <w:rsid w:val="001E0833"/>
    <w:rsid w:val="00231EA1"/>
    <w:rsid w:val="00250F35"/>
    <w:rsid w:val="0025591F"/>
    <w:rsid w:val="00264BE2"/>
    <w:rsid w:val="002672F8"/>
    <w:rsid w:val="00276EE5"/>
    <w:rsid w:val="00286506"/>
    <w:rsid w:val="002959B1"/>
    <w:rsid w:val="002A570B"/>
    <w:rsid w:val="002C2B22"/>
    <w:rsid w:val="002E37A0"/>
    <w:rsid w:val="002E637F"/>
    <w:rsid w:val="002F71AD"/>
    <w:rsid w:val="002F7B25"/>
    <w:rsid w:val="00306634"/>
    <w:rsid w:val="003205C1"/>
    <w:rsid w:val="00325292"/>
    <w:rsid w:val="003264C7"/>
    <w:rsid w:val="00342BDD"/>
    <w:rsid w:val="00347C2F"/>
    <w:rsid w:val="00357226"/>
    <w:rsid w:val="00375C73"/>
    <w:rsid w:val="003A6D52"/>
    <w:rsid w:val="003B53CC"/>
    <w:rsid w:val="003D20B7"/>
    <w:rsid w:val="003E5E9A"/>
    <w:rsid w:val="003F4AEB"/>
    <w:rsid w:val="004012F5"/>
    <w:rsid w:val="00401365"/>
    <w:rsid w:val="00430DE3"/>
    <w:rsid w:val="004450F7"/>
    <w:rsid w:val="00451AED"/>
    <w:rsid w:val="00471029"/>
    <w:rsid w:val="004B3110"/>
    <w:rsid w:val="004B3BA7"/>
    <w:rsid w:val="004B750A"/>
    <w:rsid w:val="004C46E6"/>
    <w:rsid w:val="004F613F"/>
    <w:rsid w:val="00511CBC"/>
    <w:rsid w:val="00512801"/>
    <w:rsid w:val="005149CF"/>
    <w:rsid w:val="00525AEB"/>
    <w:rsid w:val="005413F1"/>
    <w:rsid w:val="005537EB"/>
    <w:rsid w:val="005542FD"/>
    <w:rsid w:val="00554B21"/>
    <w:rsid w:val="005558C4"/>
    <w:rsid w:val="00573D61"/>
    <w:rsid w:val="00574F5F"/>
    <w:rsid w:val="005A3BCE"/>
    <w:rsid w:val="005A4942"/>
    <w:rsid w:val="005C4215"/>
    <w:rsid w:val="005F53A1"/>
    <w:rsid w:val="0060223D"/>
    <w:rsid w:val="00605931"/>
    <w:rsid w:val="0061382E"/>
    <w:rsid w:val="00614621"/>
    <w:rsid w:val="006147F6"/>
    <w:rsid w:val="00617F2C"/>
    <w:rsid w:val="0062224B"/>
    <w:rsid w:val="00624030"/>
    <w:rsid w:val="006323BA"/>
    <w:rsid w:val="00634CAD"/>
    <w:rsid w:val="00642840"/>
    <w:rsid w:val="006441C9"/>
    <w:rsid w:val="00654F0E"/>
    <w:rsid w:val="00674267"/>
    <w:rsid w:val="006C47CD"/>
    <w:rsid w:val="006D28A8"/>
    <w:rsid w:val="006F6FE9"/>
    <w:rsid w:val="0070685E"/>
    <w:rsid w:val="00762507"/>
    <w:rsid w:val="0076630F"/>
    <w:rsid w:val="007950B6"/>
    <w:rsid w:val="007B06E7"/>
    <w:rsid w:val="007B7F33"/>
    <w:rsid w:val="00803B13"/>
    <w:rsid w:val="008861F9"/>
    <w:rsid w:val="0089115C"/>
    <w:rsid w:val="00896E19"/>
    <w:rsid w:val="008D65C4"/>
    <w:rsid w:val="008E7781"/>
    <w:rsid w:val="008F615D"/>
    <w:rsid w:val="0090495F"/>
    <w:rsid w:val="00904F3F"/>
    <w:rsid w:val="00905AE6"/>
    <w:rsid w:val="00911DA4"/>
    <w:rsid w:val="0095112E"/>
    <w:rsid w:val="009617C1"/>
    <w:rsid w:val="009668EC"/>
    <w:rsid w:val="00996099"/>
    <w:rsid w:val="009A6EC2"/>
    <w:rsid w:val="009B3D87"/>
    <w:rsid w:val="009B6DAD"/>
    <w:rsid w:val="009C2102"/>
    <w:rsid w:val="009E0CEF"/>
    <w:rsid w:val="009E6C1C"/>
    <w:rsid w:val="00A04E72"/>
    <w:rsid w:val="00A17E46"/>
    <w:rsid w:val="00A343E5"/>
    <w:rsid w:val="00A56FF9"/>
    <w:rsid w:val="00A658C5"/>
    <w:rsid w:val="00A67320"/>
    <w:rsid w:val="00AA1941"/>
    <w:rsid w:val="00AB5509"/>
    <w:rsid w:val="00AC1C68"/>
    <w:rsid w:val="00AD1E5C"/>
    <w:rsid w:val="00AE31AA"/>
    <w:rsid w:val="00AF1D57"/>
    <w:rsid w:val="00B02965"/>
    <w:rsid w:val="00B5729A"/>
    <w:rsid w:val="00B73AD0"/>
    <w:rsid w:val="00B86500"/>
    <w:rsid w:val="00B95C2C"/>
    <w:rsid w:val="00BB1449"/>
    <w:rsid w:val="00BB3A33"/>
    <w:rsid w:val="00BB4B3D"/>
    <w:rsid w:val="00BC70BC"/>
    <w:rsid w:val="00BD7D22"/>
    <w:rsid w:val="00BF55A6"/>
    <w:rsid w:val="00C378F9"/>
    <w:rsid w:val="00C409F1"/>
    <w:rsid w:val="00C80D6E"/>
    <w:rsid w:val="00CA2C8F"/>
    <w:rsid w:val="00CA3580"/>
    <w:rsid w:val="00CE4603"/>
    <w:rsid w:val="00CF7B1D"/>
    <w:rsid w:val="00D17EC3"/>
    <w:rsid w:val="00D37FD2"/>
    <w:rsid w:val="00D441D8"/>
    <w:rsid w:val="00D56EB8"/>
    <w:rsid w:val="00D615CB"/>
    <w:rsid w:val="00D769AD"/>
    <w:rsid w:val="00D87FBD"/>
    <w:rsid w:val="00DB4349"/>
    <w:rsid w:val="00DD616C"/>
    <w:rsid w:val="00DF5738"/>
    <w:rsid w:val="00E06306"/>
    <w:rsid w:val="00E612C8"/>
    <w:rsid w:val="00E6176A"/>
    <w:rsid w:val="00E84256"/>
    <w:rsid w:val="00E953C9"/>
    <w:rsid w:val="00EB7DAB"/>
    <w:rsid w:val="00ED61F4"/>
    <w:rsid w:val="00ED7249"/>
    <w:rsid w:val="00EE0C08"/>
    <w:rsid w:val="00EE5204"/>
    <w:rsid w:val="00F048C9"/>
    <w:rsid w:val="00F0542B"/>
    <w:rsid w:val="00F421F4"/>
    <w:rsid w:val="00F61C86"/>
    <w:rsid w:val="00F64F93"/>
    <w:rsid w:val="00F719F2"/>
    <w:rsid w:val="00F74B0E"/>
    <w:rsid w:val="00F74CD8"/>
    <w:rsid w:val="00FA3C90"/>
    <w:rsid w:val="00FC5BEB"/>
    <w:rsid w:val="00FD3FAD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B7DBB"/>
  <w15:chartTrackingRefBased/>
  <w15:docId w15:val="{A1FF4A84-2C37-4DAF-95EB-8F26471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2C8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8C4"/>
    <w:pPr>
      <w:keepNext/>
      <w:keepLines/>
      <w:spacing w:before="7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1AA"/>
  </w:style>
  <w:style w:type="paragraph" w:styleId="Fuzeile">
    <w:name w:val="footer"/>
    <w:basedOn w:val="Standard"/>
    <w:link w:val="Fu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1AA"/>
  </w:style>
  <w:style w:type="character" w:customStyle="1" w:styleId="berschrift2Zchn">
    <w:name w:val="Überschrift 2 Zchn"/>
    <w:basedOn w:val="Absatz-Standardschriftart"/>
    <w:link w:val="berschrift2"/>
    <w:uiPriority w:val="9"/>
    <w:rsid w:val="005558C4"/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58C4"/>
    <w:rPr>
      <w:rFonts w:asciiTheme="majorHAnsi" w:eastAsiaTheme="majorEastAsia" w:hAnsiTheme="majorHAnsi" w:cstheme="majorBidi"/>
      <w:b/>
      <w:sz w:val="28"/>
      <w:szCs w:val="32"/>
    </w:rPr>
  </w:style>
  <w:style w:type="table" w:styleId="Tabellenraster">
    <w:name w:val="Table Grid"/>
    <w:basedOn w:val="NormaleTabelle"/>
    <w:uiPriority w:val="39"/>
    <w:rsid w:val="0055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0DE3"/>
    <w:pPr>
      <w:numPr>
        <w:numId w:val="12"/>
      </w:numPr>
      <w:tabs>
        <w:tab w:val="right" w:leader="dot" w:pos="2294"/>
      </w:tabs>
      <w:spacing w:after="0" w:line="240" w:lineRule="auto"/>
      <w:ind w:left="310" w:hanging="310"/>
      <w:contextualSpacing/>
    </w:pPr>
  </w:style>
  <w:style w:type="character" w:styleId="IntensiverVerweis">
    <w:name w:val="Intense Reference"/>
    <w:uiPriority w:val="32"/>
    <w:qFormat/>
    <w:rsid w:val="00DF5738"/>
    <w:rPr>
      <w:rFonts w:ascii="Comic Sans MS" w:hAnsi="Comic Sans MS"/>
      <w:color w:val="6DAF2B" w:themeColor="accen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1F4"/>
    <w:pPr>
      <w:pBdr>
        <w:top w:val="single" w:sz="4" w:space="10" w:color="6DAF2B" w:themeColor="accent1"/>
        <w:bottom w:val="single" w:sz="4" w:space="10" w:color="6DAF2B" w:themeColor="accent1"/>
      </w:pBdr>
      <w:spacing w:before="360" w:after="360"/>
      <w:ind w:left="864" w:right="864"/>
      <w:jc w:val="center"/>
    </w:pPr>
    <w:rPr>
      <w:i/>
      <w:iCs/>
      <w:color w:val="6DAF2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1F4"/>
    <w:rPr>
      <w:i/>
      <w:iCs/>
      <w:color w:val="6DAF2B" w:themeColor="accent1"/>
    </w:rPr>
  </w:style>
  <w:style w:type="paragraph" w:styleId="Textkrper">
    <w:name w:val="Body Text"/>
    <w:basedOn w:val="Standard"/>
    <w:link w:val="TextkrperZchn"/>
    <w:rsid w:val="00107869"/>
    <w:pPr>
      <w:spacing w:after="0" w:line="240" w:lineRule="auto"/>
    </w:pPr>
    <w:rPr>
      <w:rFonts w:ascii="Comic Sans MS" w:hAnsi="Comic Sans MS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107869"/>
    <w:rPr>
      <w:rFonts w:ascii="Comic Sans MS" w:hAnsi="Comic Sans MS" w:cs="Times New Roman"/>
      <w:szCs w:val="20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621BA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1621BA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E77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781"/>
    <w:rPr>
      <w:color w:val="605E5C"/>
      <w:shd w:val="clear" w:color="auto" w:fill="E1DFDD"/>
    </w:rPr>
  </w:style>
  <w:style w:type="paragraph" w:customStyle="1" w:styleId="e-listitem">
    <w:name w:val="e-list__item"/>
    <w:basedOn w:val="Standard"/>
    <w:rsid w:val="008F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customStyle="1" w:styleId="e-linktitle">
    <w:name w:val="e-link__title"/>
    <w:basedOn w:val="Absatz-Standardschriftart"/>
    <w:rsid w:val="008F615D"/>
  </w:style>
  <w:style w:type="character" w:customStyle="1" w:styleId="e-link--download-info">
    <w:name w:val="e-link--download-info"/>
    <w:basedOn w:val="Absatz-Standardschriftart"/>
    <w:rsid w:val="008F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76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9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QES">
  <a:themeElements>
    <a:clrScheme name="IQ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DAF2B"/>
      </a:accent1>
      <a:accent2>
        <a:srgbClr val="007FBD"/>
      </a:accent2>
      <a:accent3>
        <a:srgbClr val="C050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CDE2-E31C-5040-B8CF-E993A89A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Truniger - IQES online</dc:creator>
  <cp:keywords/>
  <dc:description/>
  <cp:lastModifiedBy>Niggi Steiner</cp:lastModifiedBy>
  <cp:revision>4</cp:revision>
  <cp:lastPrinted>2023-02-23T15:58:00Z</cp:lastPrinted>
  <dcterms:created xsi:type="dcterms:W3CDTF">2023-02-23T15:58:00Z</dcterms:created>
  <dcterms:modified xsi:type="dcterms:W3CDTF">2023-02-24T09:50:00Z</dcterms:modified>
</cp:coreProperties>
</file>